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34" w:rsidRDefault="00DD0504" w:rsidP="00A26C6C">
      <w:pPr>
        <w:jc w:val="center"/>
      </w:pPr>
      <w:r>
        <w:rPr>
          <w:rFonts w:hint="eastAsia"/>
        </w:rPr>
        <w:t>E</w:t>
      </w:r>
      <w:r>
        <w:t>mergency Radio Application Form</w:t>
      </w:r>
    </w:p>
    <w:p w:rsidR="00F46334" w:rsidRDefault="00F46334" w:rsidP="00F46334"/>
    <w:p w:rsidR="00F46334" w:rsidRDefault="00F46334" w:rsidP="00F46334">
      <w:r w:rsidRPr="001B6EA2">
        <w:rPr>
          <w:rFonts w:hint="eastAsia"/>
        </w:rPr>
        <w:t xml:space="preserve">　</w:t>
      </w:r>
      <w:r w:rsidR="00976994">
        <w:t>T</w:t>
      </w:r>
      <w:r w:rsidR="0091568F">
        <w:t>o the Mayor of Niseko:</w:t>
      </w:r>
    </w:p>
    <w:p w:rsidR="00F46334" w:rsidRPr="001B6EA2" w:rsidRDefault="00F46334" w:rsidP="00F46334"/>
    <w:p w:rsidR="00F46334" w:rsidRDefault="00F46334" w:rsidP="00180B3C">
      <w:r w:rsidRPr="001B6EA2">
        <w:rPr>
          <w:rFonts w:hint="eastAsia"/>
        </w:rPr>
        <w:t xml:space="preserve">　</w:t>
      </w:r>
      <w:r w:rsidR="0091568F">
        <w:rPr>
          <w:rFonts w:hint="eastAsia"/>
        </w:rPr>
        <w:t>I hereby submit my application in accordance with section 4 of the Niseko Town Emergency Radio Lending Agreement</w:t>
      </w:r>
      <w:r w:rsidR="0091568F">
        <w:t>.</w:t>
      </w:r>
      <w:r w:rsidR="0091568F">
        <w:rPr>
          <w:rFonts w:hint="eastAsia"/>
        </w:rPr>
        <w:t xml:space="preserve"> </w:t>
      </w:r>
      <w:r w:rsidR="0091568F">
        <w:t xml:space="preserve">I will </w:t>
      </w:r>
      <w:r w:rsidR="00591911">
        <w:t>maintain my</w:t>
      </w:r>
      <w:r w:rsidR="0091568F">
        <w:t xml:space="preserve"> emergency radio properly and promise not to give or lend it to anyone else. Additionally, I will return the radio if I move out of Niseko Town permanently and/or sell or demolish my seasonal residence in Niseko. </w:t>
      </w:r>
    </w:p>
    <w:tbl>
      <w:tblPr>
        <w:tblStyle w:val="a3"/>
        <w:tblW w:w="9988" w:type="dxa"/>
        <w:tblInd w:w="213" w:type="dxa"/>
        <w:tblLook w:val="01E0" w:firstRow="1" w:lastRow="1" w:firstColumn="1" w:lastColumn="1" w:noHBand="0" w:noVBand="0"/>
      </w:tblPr>
      <w:tblGrid>
        <w:gridCol w:w="3043"/>
        <w:gridCol w:w="6945"/>
      </w:tblGrid>
      <w:tr w:rsidR="006F3E00" w:rsidTr="001D4466">
        <w:trPr>
          <w:trHeight w:val="668"/>
        </w:trPr>
        <w:tc>
          <w:tcPr>
            <w:tcW w:w="3043" w:type="dxa"/>
            <w:vAlign w:val="center"/>
          </w:tcPr>
          <w:p w:rsidR="00F46334" w:rsidRDefault="0091568F" w:rsidP="0091568F">
            <w:pPr>
              <w:ind w:leftChars="98" w:left="206" w:rightChars="98" w:right="206"/>
              <w:jc w:val="center"/>
            </w:pPr>
            <w:r>
              <w:rPr>
                <w:rFonts w:hint="eastAsia"/>
              </w:rPr>
              <w:t>D</w:t>
            </w:r>
            <w:r>
              <w:t>ate of Application</w:t>
            </w:r>
          </w:p>
        </w:tc>
        <w:tc>
          <w:tcPr>
            <w:tcW w:w="6945" w:type="dxa"/>
            <w:vAlign w:val="center"/>
          </w:tcPr>
          <w:p w:rsidR="00F46334" w:rsidRDefault="00F46334" w:rsidP="0091568F">
            <w:pPr>
              <w:ind w:firstLineChars="700" w:firstLine="1470"/>
            </w:pPr>
          </w:p>
        </w:tc>
      </w:tr>
      <w:tr w:rsidR="006F3E00" w:rsidTr="001D4466">
        <w:trPr>
          <w:trHeight w:val="1182"/>
        </w:trPr>
        <w:tc>
          <w:tcPr>
            <w:tcW w:w="3043" w:type="dxa"/>
            <w:vAlign w:val="center"/>
          </w:tcPr>
          <w:p w:rsidR="00F46334" w:rsidRDefault="0091568F" w:rsidP="0091568F">
            <w:pPr>
              <w:ind w:leftChars="98" w:left="206" w:rightChars="98" w:right="206"/>
              <w:jc w:val="center"/>
            </w:pPr>
            <w:r>
              <w:rPr>
                <w:rFonts w:hint="eastAsia"/>
              </w:rPr>
              <w:t>Address</w:t>
            </w:r>
          </w:p>
        </w:tc>
        <w:tc>
          <w:tcPr>
            <w:tcW w:w="6945" w:type="dxa"/>
          </w:tcPr>
          <w:p w:rsidR="0091631B" w:rsidRPr="00976994" w:rsidRDefault="00976994" w:rsidP="00976994">
            <w:pPr>
              <w:ind w:left="100" w:hangingChars="50" w:hanging="100"/>
              <w:rPr>
                <w:rFonts w:asciiTheme="minorHAnsi" w:eastAsia="ＭＳ Ｐゴシック" w:hAnsiTheme="minorHAnsi" w:hint="eastAsia"/>
                <w:sz w:val="20"/>
                <w:szCs w:val="20"/>
              </w:rPr>
            </w:pPr>
            <w:r>
              <w:rPr>
                <w:rFonts w:asciiTheme="minorHAnsi" w:eastAsia="ＭＳ Ｐゴシック" w:hAnsiTheme="minorHAnsi"/>
                <w:sz w:val="20"/>
                <w:szCs w:val="20"/>
              </w:rPr>
              <w:t>(</w:t>
            </w:r>
            <w:r w:rsidRPr="00976994">
              <w:rPr>
                <w:rFonts w:asciiTheme="minorHAnsi" w:eastAsia="ＭＳ Ｐゴシック" w:hAnsiTheme="minorHAnsi"/>
                <w:sz w:val="20"/>
                <w:szCs w:val="20"/>
              </w:rPr>
              <w:t>You do not need to complete this section if you are a registered resident of Niseko Town.</w:t>
            </w:r>
            <w:r>
              <w:rPr>
                <w:rFonts w:asciiTheme="minorHAnsi" w:eastAsia="ＭＳ Ｐゴシック" w:hAnsiTheme="minorHAnsi" w:hint="eastAsia"/>
                <w:sz w:val="20"/>
                <w:szCs w:val="20"/>
              </w:rPr>
              <w:t>)</w:t>
            </w:r>
          </w:p>
          <w:p w:rsidR="00F46334" w:rsidRPr="00B73E42" w:rsidRDefault="00976994" w:rsidP="0031352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Niseko-cho Aza ______________________________________</w:t>
            </w:r>
          </w:p>
        </w:tc>
      </w:tr>
      <w:tr w:rsidR="000B7A12" w:rsidTr="001D4466">
        <w:trPr>
          <w:trHeight w:val="977"/>
        </w:trPr>
        <w:tc>
          <w:tcPr>
            <w:tcW w:w="3043" w:type="dxa"/>
            <w:vAlign w:val="center"/>
          </w:tcPr>
          <w:p w:rsidR="0091568F" w:rsidRDefault="0091568F" w:rsidP="0091568F">
            <w:pPr>
              <w:ind w:leftChars="98" w:left="206" w:rightChars="98" w:right="206"/>
              <w:jc w:val="center"/>
            </w:pPr>
            <w:r>
              <w:rPr>
                <w:rFonts w:hint="eastAsia"/>
              </w:rPr>
              <w:t>Name of Owner or Organization</w:t>
            </w:r>
          </w:p>
          <w:p w:rsidR="000B7A12" w:rsidRDefault="000B7A12" w:rsidP="0091568F">
            <w:pPr>
              <w:ind w:leftChars="98" w:left="206" w:rightChars="98" w:right="206"/>
              <w:jc w:val="center"/>
            </w:pPr>
          </w:p>
        </w:tc>
        <w:tc>
          <w:tcPr>
            <w:tcW w:w="6945" w:type="dxa"/>
          </w:tcPr>
          <w:p w:rsidR="000B7A12" w:rsidRDefault="000B7A12" w:rsidP="00CE2C3E"/>
        </w:tc>
      </w:tr>
      <w:tr w:rsidR="006F3E00" w:rsidTr="001D4466">
        <w:trPr>
          <w:trHeight w:val="991"/>
        </w:trPr>
        <w:tc>
          <w:tcPr>
            <w:tcW w:w="3043" w:type="dxa"/>
            <w:vAlign w:val="center"/>
          </w:tcPr>
          <w:p w:rsidR="00F46334" w:rsidRPr="001B6EA2" w:rsidRDefault="0091568F" w:rsidP="0091568F">
            <w:pPr>
              <w:ind w:leftChars="98" w:left="206" w:rightChars="98" w:right="206"/>
              <w:jc w:val="center"/>
            </w:pPr>
            <w:r>
              <w:rPr>
                <w:rFonts w:hint="eastAsia"/>
              </w:rPr>
              <w:t>Phone Number</w:t>
            </w:r>
          </w:p>
        </w:tc>
        <w:tc>
          <w:tcPr>
            <w:tcW w:w="6945" w:type="dxa"/>
            <w:vAlign w:val="bottom"/>
          </w:tcPr>
          <w:p w:rsidR="000B7A12" w:rsidRDefault="000B7A12" w:rsidP="00F46334"/>
        </w:tc>
      </w:tr>
      <w:tr w:rsidR="006F3E00" w:rsidTr="001D4466">
        <w:trPr>
          <w:trHeight w:val="887"/>
        </w:trPr>
        <w:tc>
          <w:tcPr>
            <w:tcW w:w="3043" w:type="dxa"/>
            <w:vAlign w:val="center"/>
          </w:tcPr>
          <w:p w:rsidR="00F46334" w:rsidRDefault="001008A7" w:rsidP="001008A7">
            <w:pPr>
              <w:ind w:leftChars="98" w:left="206" w:rightChars="98" w:right="206"/>
              <w:jc w:val="center"/>
            </w:pPr>
            <w:r>
              <w:rPr>
                <w:rFonts w:hint="eastAsia"/>
              </w:rPr>
              <w:t>Application Details</w:t>
            </w:r>
          </w:p>
        </w:tc>
        <w:tc>
          <w:tcPr>
            <w:tcW w:w="6945" w:type="dxa"/>
            <w:vAlign w:val="center"/>
          </w:tcPr>
          <w:p w:rsidR="004A7288" w:rsidRPr="00E05D5F" w:rsidRDefault="005137FA" w:rsidP="00E05D5F">
            <w:pPr>
              <w:pStyle w:val="aa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 radio (radios limited </w:t>
            </w:r>
            <w:r>
              <w:rPr>
                <w:szCs w:val="21"/>
              </w:rPr>
              <w:t xml:space="preserve">to </w:t>
            </w:r>
            <w:r>
              <w:rPr>
                <w:rFonts w:hint="eastAsia"/>
                <w:szCs w:val="21"/>
              </w:rPr>
              <w:t>1 per household/business)</w:t>
            </w:r>
            <w:r w:rsidRPr="00E05D5F">
              <w:rPr>
                <w:szCs w:val="21"/>
              </w:rPr>
              <w:t xml:space="preserve"> </w:t>
            </w:r>
          </w:p>
          <w:p w:rsidR="001008A7" w:rsidRPr="001008A7" w:rsidRDefault="005137FA" w:rsidP="001008A7">
            <w:pPr>
              <w:pStyle w:val="aa"/>
              <w:numPr>
                <w:ilvl w:val="0"/>
                <w:numId w:val="3"/>
              </w:numPr>
              <w:ind w:leftChars="0"/>
              <w:rPr>
                <w:rFonts w:hint="eastAsia"/>
                <w:sz w:val="24"/>
              </w:rPr>
            </w:pPr>
            <w:r w:rsidRPr="005137FA">
              <w:rPr>
                <w:szCs w:val="21"/>
              </w:rPr>
              <w:t>2 or more radios</w:t>
            </w:r>
            <w:r w:rsidRPr="005137FA">
              <w:rPr>
                <w:rFonts w:hint="eastAsia"/>
                <w:szCs w:val="21"/>
              </w:rPr>
              <w:t>: please indicate the number you would like</w:t>
            </w:r>
            <w:r>
              <w:rPr>
                <w:szCs w:val="21"/>
              </w:rPr>
              <w:t>:</w:t>
            </w:r>
            <w:r>
              <w:rPr>
                <w:sz w:val="24"/>
              </w:rPr>
              <w:t xml:space="preserve"> ___.</w:t>
            </w:r>
            <w:r w:rsidRPr="005137FA">
              <w:rPr>
                <w:sz w:val="24"/>
              </w:rPr>
              <w:t xml:space="preserve"> </w:t>
            </w:r>
          </w:p>
          <w:p w:rsidR="00554DC5" w:rsidRPr="006109C0" w:rsidRDefault="006109C0" w:rsidP="001008A7">
            <w:pPr>
              <w:rPr>
                <w:szCs w:val="21"/>
              </w:rPr>
            </w:pPr>
            <w:r w:rsidRPr="006109C0">
              <w:rPr>
                <w:szCs w:val="21"/>
              </w:rPr>
              <w:t>If</w:t>
            </w:r>
            <w:r w:rsidR="001008A7" w:rsidRPr="006109C0">
              <w:rPr>
                <w:szCs w:val="21"/>
              </w:rPr>
              <w:t xml:space="preserve"> </w:t>
            </w:r>
            <w:r w:rsidRPr="006109C0">
              <w:rPr>
                <w:szCs w:val="21"/>
              </w:rPr>
              <w:t>you want more than one radio, p</w:t>
            </w:r>
            <w:r w:rsidRPr="006109C0">
              <w:rPr>
                <w:rFonts w:hint="eastAsia"/>
                <w:szCs w:val="21"/>
              </w:rPr>
              <w:t xml:space="preserve">lease </w:t>
            </w:r>
            <w:r w:rsidRPr="006109C0">
              <w:rPr>
                <w:szCs w:val="21"/>
              </w:rPr>
              <w:t xml:space="preserve">circle </w:t>
            </w:r>
            <w:r w:rsidRPr="006109C0">
              <w:rPr>
                <w:rFonts w:hint="eastAsia"/>
                <w:szCs w:val="21"/>
              </w:rPr>
              <w:t>〇</w:t>
            </w:r>
            <w:r w:rsidRPr="006109C0">
              <w:rPr>
                <w:rFonts w:hint="eastAsia"/>
                <w:szCs w:val="21"/>
              </w:rPr>
              <w:t xml:space="preserve"> the reason</w:t>
            </w:r>
            <w:r w:rsidRPr="006109C0">
              <w:rPr>
                <w:szCs w:val="21"/>
              </w:rPr>
              <w:t>:</w:t>
            </w:r>
          </w:p>
          <w:p w:rsidR="006109C0" w:rsidRPr="006109C0" w:rsidRDefault="006109C0" w:rsidP="006109C0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rFonts w:hint="eastAsia"/>
                <w:szCs w:val="21"/>
              </w:rPr>
            </w:pPr>
            <w:r w:rsidRPr="006109C0">
              <w:rPr>
                <w:rFonts w:hint="eastAsia"/>
                <w:szCs w:val="21"/>
              </w:rPr>
              <w:t>t</w:t>
            </w:r>
            <w:r w:rsidR="005137FA" w:rsidRPr="006109C0">
              <w:rPr>
                <w:rFonts w:hint="eastAsia"/>
                <w:szCs w:val="21"/>
              </w:rPr>
              <w:t>wo households</w:t>
            </w:r>
            <w:r w:rsidR="005137FA" w:rsidRPr="006109C0">
              <w:rPr>
                <w:rFonts w:hint="eastAsia"/>
                <w:szCs w:val="21"/>
              </w:rPr>
              <w:t xml:space="preserve">　・　</w:t>
            </w:r>
            <w:r w:rsidRPr="006109C0">
              <w:rPr>
                <w:rFonts w:hint="eastAsia"/>
                <w:szCs w:val="21"/>
              </w:rPr>
              <w:t>b</w:t>
            </w:r>
            <w:r w:rsidR="005137FA" w:rsidRPr="006109C0">
              <w:rPr>
                <w:rFonts w:hint="eastAsia"/>
                <w:szCs w:val="21"/>
              </w:rPr>
              <w:t>usiness/personal address differ</w:t>
            </w:r>
            <w:r w:rsidRPr="006109C0">
              <w:rPr>
                <w:rFonts w:hint="eastAsia"/>
                <w:szCs w:val="21"/>
              </w:rPr>
              <w:t xml:space="preserve"> </w:t>
            </w:r>
          </w:p>
          <w:p w:rsidR="00554DC5" w:rsidRPr="006109C0" w:rsidRDefault="00554DC5" w:rsidP="006109C0">
            <w:pPr>
              <w:jc w:val="center"/>
              <w:rPr>
                <w:szCs w:val="21"/>
              </w:rPr>
            </w:pPr>
            <w:r w:rsidRPr="006109C0">
              <w:rPr>
                <w:rFonts w:hint="eastAsia"/>
                <w:szCs w:val="21"/>
              </w:rPr>
              <w:t xml:space="preserve">・　</w:t>
            </w:r>
            <w:r w:rsidR="006109C0" w:rsidRPr="006109C0">
              <w:rPr>
                <w:rFonts w:hint="eastAsia"/>
                <w:szCs w:val="21"/>
              </w:rPr>
              <w:t>m</w:t>
            </w:r>
            <w:r w:rsidR="005137FA" w:rsidRPr="006109C0">
              <w:rPr>
                <w:szCs w:val="21"/>
              </w:rPr>
              <w:t>ultiple businesses</w:t>
            </w:r>
          </w:p>
          <w:p w:rsidR="00F46334" w:rsidRDefault="005137FA" w:rsidP="00554DC5">
            <w:pPr>
              <w:rPr>
                <w:rFonts w:hint="eastAsia"/>
              </w:rPr>
            </w:pPr>
            <w:r>
              <w:rPr>
                <w:sz w:val="24"/>
              </w:rPr>
              <w:t>Other</w:t>
            </w:r>
            <w:r>
              <w:rPr>
                <w:rFonts w:hint="eastAsia"/>
                <w:sz w:val="24"/>
              </w:rPr>
              <w:t xml:space="preserve"> (</w:t>
            </w:r>
            <w:r w:rsidR="00554DC5">
              <w:rPr>
                <w:rFonts w:hint="eastAsia"/>
              </w:rPr>
              <w:t xml:space="preserve">　</w:t>
            </w:r>
            <w:r w:rsidR="006F3E00">
              <w:rPr>
                <w:rFonts w:hint="eastAsia"/>
              </w:rPr>
              <w:t xml:space="preserve">　　　　　　　　　　　　</w:t>
            </w:r>
            <w:r w:rsidR="00554DC5">
              <w:rPr>
                <w:rFonts w:hint="eastAsia"/>
              </w:rPr>
              <w:t xml:space="preserve">　　</w:t>
            </w:r>
            <w:r w:rsidR="00814ECF">
              <w:rPr>
                <w:rFonts w:hint="eastAsia"/>
              </w:rPr>
              <w:t xml:space="preserve">　　　　　　</w:t>
            </w:r>
            <w:r w:rsidR="00554DC5">
              <w:rPr>
                <w:rFonts w:hint="eastAsia"/>
              </w:rPr>
              <w:t xml:space="preserve">　　　　　</w:t>
            </w:r>
            <w:r w:rsidR="006F3E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6F3E00" w:rsidTr="001D4466">
        <w:trPr>
          <w:trHeight w:val="2140"/>
        </w:trPr>
        <w:tc>
          <w:tcPr>
            <w:tcW w:w="3043" w:type="dxa"/>
            <w:vAlign w:val="center"/>
          </w:tcPr>
          <w:p w:rsidR="00F46334" w:rsidRDefault="006109C0" w:rsidP="001D4466">
            <w:pPr>
              <w:ind w:rightChars="98" w:right="206"/>
              <w:jc w:val="center"/>
            </w:pPr>
            <w:r>
              <w:rPr>
                <w:rFonts w:hint="eastAsia"/>
              </w:rPr>
              <w:t>Other</w:t>
            </w:r>
          </w:p>
        </w:tc>
        <w:tc>
          <w:tcPr>
            <w:tcW w:w="6945" w:type="dxa"/>
          </w:tcPr>
          <w:p w:rsidR="00E05D5F" w:rsidRPr="006109C0" w:rsidRDefault="00AE4CB4" w:rsidP="00AE4CB4">
            <w:pPr>
              <w:ind w:left="105" w:hangingChars="50" w:hanging="105"/>
              <w:rPr>
                <w:rFonts w:asciiTheme="minorHAnsi" w:eastAsiaTheme="minorEastAsia" w:hAnsiTheme="minorHAnsi"/>
                <w:szCs w:val="21"/>
              </w:rPr>
            </w:pPr>
            <w:r w:rsidRPr="006109C0">
              <w:rPr>
                <w:rFonts w:asciiTheme="minorHAnsi" w:eastAsiaTheme="minorEastAsia" w:hAnsiTheme="minorHAnsi"/>
                <w:szCs w:val="21"/>
              </w:rPr>
              <w:t xml:space="preserve">If you are unable to pick up the radio at the town hall, please check </w:t>
            </w:r>
            <w:r w:rsidRPr="006109C0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6109C0">
              <w:rPr>
                <w:rFonts w:asciiTheme="minorHAnsi" w:eastAsiaTheme="minorEastAsia" w:hAnsiTheme="minorHAnsi"/>
                <w:szCs w:val="21"/>
              </w:rPr>
              <w:t xml:space="preserve"> the below box to have us mail it to y</w:t>
            </w:r>
            <w:bookmarkStart w:id="0" w:name="_GoBack"/>
            <w:bookmarkEnd w:id="0"/>
            <w:r w:rsidRPr="006109C0">
              <w:rPr>
                <w:rFonts w:asciiTheme="minorHAnsi" w:eastAsiaTheme="minorEastAsia" w:hAnsiTheme="minorHAnsi"/>
                <w:szCs w:val="21"/>
              </w:rPr>
              <w:t xml:space="preserve">ou. </w:t>
            </w:r>
          </w:p>
          <w:p w:rsidR="001D4466" w:rsidRPr="006109C0" w:rsidRDefault="006109C0" w:rsidP="00AE102C">
            <w:pPr>
              <w:pStyle w:val="aa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 w:rsidRPr="006109C0">
              <w:rPr>
                <w:szCs w:val="21"/>
              </w:rPr>
              <w:t>Please mail me my radio.</w:t>
            </w:r>
          </w:p>
          <w:p w:rsidR="00591911" w:rsidRDefault="006109C0" w:rsidP="006109C0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 w:rsidRPr="006109C0">
              <w:rPr>
                <w:rFonts w:hint="eastAsia"/>
                <w:szCs w:val="21"/>
              </w:rPr>
              <w:t xml:space="preserve">lease </w:t>
            </w:r>
            <w:r w:rsidRPr="006109C0">
              <w:rPr>
                <w:szCs w:val="21"/>
              </w:rPr>
              <w:t xml:space="preserve">circle </w:t>
            </w:r>
            <w:r w:rsidRPr="006109C0">
              <w:rPr>
                <w:rFonts w:hint="eastAsia"/>
                <w:szCs w:val="21"/>
              </w:rPr>
              <w:t>〇</w:t>
            </w:r>
            <w:r w:rsidRPr="006109C0">
              <w:rPr>
                <w:rFonts w:hint="eastAsia"/>
                <w:szCs w:val="21"/>
              </w:rPr>
              <w:t xml:space="preserve"> the </w:t>
            </w:r>
            <w:r w:rsidRPr="006109C0">
              <w:rPr>
                <w:szCs w:val="21"/>
              </w:rPr>
              <w:t>reason</w:t>
            </w:r>
            <w:r w:rsidRPr="006109C0">
              <w:rPr>
                <w:rFonts w:hint="eastAsia"/>
                <w:szCs w:val="21"/>
              </w:rPr>
              <w:t xml:space="preserve">: </w:t>
            </w:r>
            <w:r w:rsidR="00591911" w:rsidRPr="006109C0">
              <w:rPr>
                <w:rFonts w:hint="eastAsia"/>
                <w:szCs w:val="21"/>
              </w:rPr>
              <w:t>・</w:t>
            </w:r>
            <w:r w:rsidRPr="006109C0">
              <w:rPr>
                <w:rFonts w:hint="eastAsia"/>
                <w:szCs w:val="21"/>
              </w:rPr>
              <w:t>elderly person</w:t>
            </w:r>
            <w:r w:rsidRPr="006109C0">
              <w:rPr>
                <w:szCs w:val="21"/>
              </w:rPr>
              <w:t>’s residence</w:t>
            </w:r>
          </w:p>
          <w:p w:rsidR="006F3E00" w:rsidRPr="006109C0" w:rsidRDefault="00313529" w:rsidP="006109C0">
            <w:pPr>
              <w:jc w:val="left"/>
              <w:rPr>
                <w:szCs w:val="21"/>
              </w:rPr>
            </w:pPr>
            <w:r w:rsidRPr="006109C0">
              <w:rPr>
                <w:rFonts w:hint="eastAsia"/>
                <w:szCs w:val="21"/>
              </w:rPr>
              <w:t>・</w:t>
            </w:r>
            <w:r w:rsidR="006109C0" w:rsidRPr="006109C0">
              <w:rPr>
                <w:rFonts w:hint="eastAsia"/>
                <w:szCs w:val="21"/>
              </w:rPr>
              <w:t xml:space="preserve">　</w:t>
            </w:r>
            <w:r w:rsidR="006109C0" w:rsidRPr="006109C0">
              <w:rPr>
                <w:rFonts w:hint="eastAsia"/>
                <w:szCs w:val="21"/>
              </w:rPr>
              <w:t>transportation difficulties</w:t>
            </w:r>
            <w:r w:rsidR="00554DC5" w:rsidRPr="006109C0">
              <w:rPr>
                <w:rFonts w:hint="eastAsia"/>
                <w:szCs w:val="21"/>
              </w:rPr>
              <w:t xml:space="preserve">　</w:t>
            </w:r>
            <w:r w:rsidR="00F46334" w:rsidRPr="006109C0">
              <w:rPr>
                <w:rFonts w:hint="eastAsia"/>
                <w:szCs w:val="21"/>
              </w:rPr>
              <w:t>・</w:t>
            </w:r>
            <w:r w:rsidR="00554DC5" w:rsidRPr="006109C0">
              <w:rPr>
                <w:rFonts w:hint="eastAsia"/>
                <w:szCs w:val="21"/>
              </w:rPr>
              <w:t xml:space="preserve">　　</w:t>
            </w:r>
            <w:r w:rsidR="006109C0">
              <w:rPr>
                <w:rFonts w:hint="eastAsia"/>
                <w:szCs w:val="21"/>
              </w:rPr>
              <w:t>physical disability</w:t>
            </w:r>
          </w:p>
          <w:p w:rsidR="00F46334" w:rsidRPr="00B73E42" w:rsidRDefault="006109C0" w:rsidP="006109C0">
            <w:pPr>
              <w:jc w:val="left"/>
              <w:rPr>
                <w:sz w:val="24"/>
              </w:rPr>
            </w:pPr>
            <w:r w:rsidRPr="006109C0">
              <w:rPr>
                <w:szCs w:val="21"/>
              </w:rPr>
              <w:t xml:space="preserve">Other </w:t>
            </w:r>
            <w:r w:rsidRPr="006109C0">
              <w:rPr>
                <w:rFonts w:hint="eastAsia"/>
                <w:szCs w:val="21"/>
              </w:rPr>
              <w:t>(</w:t>
            </w:r>
            <w:r w:rsidR="006F3E00" w:rsidRPr="006109C0">
              <w:rPr>
                <w:rFonts w:hint="eastAsia"/>
                <w:szCs w:val="21"/>
              </w:rPr>
              <w:t xml:space="preserve">　　　</w:t>
            </w:r>
            <w:r w:rsidR="006F3E00" w:rsidRPr="00B73E42">
              <w:rPr>
                <w:rFonts w:hint="eastAsia"/>
                <w:sz w:val="24"/>
              </w:rPr>
              <w:t xml:space="preserve">　　　　　　　　　　　　　　　</w:t>
            </w:r>
            <w:r w:rsidR="00814ECF" w:rsidRPr="00B73E42">
              <w:rPr>
                <w:rFonts w:hint="eastAsia"/>
                <w:sz w:val="24"/>
              </w:rPr>
              <w:t xml:space="preserve">　　　</w:t>
            </w:r>
            <w:r w:rsidR="001D4466" w:rsidRPr="00B73E42">
              <w:rPr>
                <w:rFonts w:hint="eastAsia"/>
                <w:sz w:val="24"/>
              </w:rPr>
              <w:t xml:space="preserve">　</w:t>
            </w:r>
            <w:r w:rsidR="006F3E00" w:rsidRPr="00B73E4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)</w:t>
            </w:r>
          </w:p>
          <w:p w:rsidR="00030AB7" w:rsidRPr="000B7A12" w:rsidRDefault="00030AB7" w:rsidP="000B7A12"/>
        </w:tc>
      </w:tr>
    </w:tbl>
    <w:p w:rsidR="00F46334" w:rsidRPr="001C1FCD" w:rsidRDefault="006442CE" w:rsidP="00F46334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226060</wp:posOffset>
                </wp:positionV>
                <wp:extent cx="2781300" cy="3048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87" w:rsidRPr="00A26C6C" w:rsidRDefault="00A26C6C" w:rsidP="00800D87">
                            <w:pPr>
                              <w:jc w:val="center"/>
                              <w:rPr>
                                <w:rFonts w:asciiTheme="minorHAnsi" w:eastAsiaTheme="majorEastAsia" w:hAnsiTheme="minorHAnsi"/>
                              </w:rPr>
                            </w:pPr>
                            <w:r w:rsidRPr="00A26C6C">
                              <w:rPr>
                                <w:rFonts w:asciiTheme="minorHAnsi" w:eastAsiaTheme="majorEastAsia" w:hAnsiTheme="minorHAnsi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8.5pt;margin-top:17.8pt;width:219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" stroked="f">
                <v:textbox>
                  <w:txbxContent>
                    <w:p w:rsidR="00800D87" w:rsidRPr="00A26C6C" w:rsidRDefault="00A26C6C" w:rsidP="00800D87">
                      <w:pPr>
                        <w:jc w:val="center"/>
                        <w:rPr>
                          <w:rFonts w:asciiTheme="minorHAnsi" w:eastAsiaTheme="majorEastAsia" w:hAnsiTheme="minorHAnsi"/>
                        </w:rPr>
                      </w:pPr>
                      <w:r w:rsidRPr="00A26C6C">
                        <w:rPr>
                          <w:rFonts w:asciiTheme="minorHAnsi" w:eastAsiaTheme="majorEastAsia" w:hAnsiTheme="minorHAnsi"/>
                        </w:rPr>
                        <w:t>OFFICE USE ONLY</w:t>
                      </w:r>
                    </w:p>
                  </w:txbxContent>
                </v:textbox>
              </v:shape>
            </w:pict>
          </mc:Fallback>
        </mc:AlternateContent>
      </w:r>
      <w:r w:rsidR="001D4466">
        <w:rPr>
          <w:rFonts w:hint="eastAsia"/>
        </w:rPr>
        <w:t>※</w:t>
      </w:r>
      <w:r w:rsidR="00A26C6C">
        <w:rPr>
          <w:rFonts w:hint="eastAsia"/>
        </w:rPr>
        <w:t xml:space="preserve">Please be aware that Radio Niseko will use the above </w:t>
      </w:r>
      <w:r w:rsidR="00A26C6C">
        <w:t xml:space="preserve">personal </w:t>
      </w:r>
      <w:r w:rsidR="00A26C6C">
        <w:rPr>
          <w:rFonts w:hint="eastAsia"/>
        </w:rPr>
        <w:t>information when counting listeners.</w:t>
      </w:r>
    </w:p>
    <w:p w:rsidR="001D4466" w:rsidRDefault="001D4466" w:rsidP="00F463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130810</wp:posOffset>
                </wp:positionV>
                <wp:extent cx="761047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2E57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0.3pt" to="599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" strokecolor="#272727 [2749]" strokeweight="1.75pt">
                <v:stroke dashstyle="dash" joinstyle="miter"/>
                <w10:wrap anchorx="page"/>
              </v:line>
            </w:pict>
          </mc:Fallback>
        </mc:AlternateContent>
      </w:r>
    </w:p>
    <w:p w:rsidR="00F46334" w:rsidRDefault="00F46334" w:rsidP="00F46334">
      <w:r w:rsidRPr="00634E96">
        <w:rPr>
          <w:rFonts w:hint="eastAsia"/>
        </w:rPr>
        <w:t>［事務処理欄］</w:t>
      </w:r>
    </w:p>
    <w:tbl>
      <w:tblPr>
        <w:tblStyle w:val="a3"/>
        <w:tblW w:w="0" w:type="auto"/>
        <w:tblInd w:w="213" w:type="dxa"/>
        <w:tblLook w:val="01E0" w:firstRow="1" w:lastRow="1" w:firstColumn="1" w:lastColumn="1" w:noHBand="0" w:noVBand="0"/>
      </w:tblPr>
      <w:tblGrid>
        <w:gridCol w:w="3329"/>
        <w:gridCol w:w="3329"/>
        <w:gridCol w:w="3330"/>
      </w:tblGrid>
      <w:tr w:rsidR="00554DC5" w:rsidTr="00814ECF">
        <w:trPr>
          <w:trHeight w:val="501"/>
        </w:trPr>
        <w:tc>
          <w:tcPr>
            <w:tcW w:w="3329" w:type="dxa"/>
            <w:vAlign w:val="center"/>
          </w:tcPr>
          <w:p w:rsidR="00554DC5" w:rsidRDefault="00554DC5" w:rsidP="00554DC5">
            <w:pPr>
              <w:jc w:val="center"/>
            </w:pPr>
            <w:r>
              <w:rPr>
                <w:rFonts w:hint="eastAsia"/>
              </w:rPr>
              <w:t>旧防災ラジオシリアル№</w:t>
            </w:r>
          </w:p>
        </w:tc>
        <w:tc>
          <w:tcPr>
            <w:tcW w:w="3329" w:type="dxa"/>
            <w:vAlign w:val="center"/>
          </w:tcPr>
          <w:p w:rsidR="00554DC5" w:rsidRDefault="00554DC5" w:rsidP="00554DC5">
            <w:pPr>
              <w:jc w:val="center"/>
            </w:pPr>
            <w:r>
              <w:rPr>
                <w:rFonts w:hint="eastAsia"/>
              </w:rPr>
              <w:t>新防災ラジオシリアル№</w:t>
            </w:r>
          </w:p>
        </w:tc>
        <w:tc>
          <w:tcPr>
            <w:tcW w:w="3330" w:type="dxa"/>
            <w:vAlign w:val="center"/>
          </w:tcPr>
          <w:p w:rsidR="00554DC5" w:rsidRDefault="00554DC5" w:rsidP="00554DC5">
            <w:pPr>
              <w:jc w:val="center"/>
            </w:pPr>
            <w:r>
              <w:rPr>
                <w:rFonts w:hint="eastAsia"/>
              </w:rPr>
              <w:t>住民登録有無</w:t>
            </w:r>
          </w:p>
        </w:tc>
      </w:tr>
      <w:tr w:rsidR="00554DC5" w:rsidTr="00814ECF">
        <w:trPr>
          <w:trHeight w:val="926"/>
        </w:trPr>
        <w:tc>
          <w:tcPr>
            <w:tcW w:w="3329" w:type="dxa"/>
          </w:tcPr>
          <w:p w:rsidR="00554DC5" w:rsidRDefault="00554DC5" w:rsidP="00554DC5"/>
        </w:tc>
        <w:tc>
          <w:tcPr>
            <w:tcW w:w="3329" w:type="dxa"/>
          </w:tcPr>
          <w:p w:rsidR="00554DC5" w:rsidRDefault="00554DC5" w:rsidP="00554DC5"/>
        </w:tc>
        <w:tc>
          <w:tcPr>
            <w:tcW w:w="3330" w:type="dxa"/>
            <w:vAlign w:val="center"/>
          </w:tcPr>
          <w:p w:rsidR="00554DC5" w:rsidRDefault="00554DC5" w:rsidP="00554DC5">
            <w:pPr>
              <w:jc w:val="center"/>
            </w:pPr>
            <w:r>
              <w:rPr>
                <w:rFonts w:hint="eastAsia"/>
              </w:rPr>
              <w:t>あり　　・　　なし</w:t>
            </w:r>
          </w:p>
        </w:tc>
      </w:tr>
      <w:tr w:rsidR="00F46334" w:rsidTr="00814ECF">
        <w:trPr>
          <w:trHeight w:val="267"/>
        </w:trPr>
        <w:tc>
          <w:tcPr>
            <w:tcW w:w="9988" w:type="dxa"/>
            <w:gridSpan w:val="3"/>
          </w:tcPr>
          <w:p w:rsidR="00F46334" w:rsidRDefault="00F46334" w:rsidP="00F46334">
            <w:r>
              <w:rPr>
                <w:rFonts w:hint="eastAsia"/>
              </w:rPr>
              <w:t>備考</w:t>
            </w:r>
          </w:p>
          <w:p w:rsidR="00F46334" w:rsidRDefault="00F46334" w:rsidP="0088074A">
            <w:r>
              <w:rPr>
                <w:rFonts w:hint="eastAsia"/>
              </w:rPr>
              <w:t xml:space="preserve">　</w:t>
            </w:r>
          </w:p>
        </w:tc>
      </w:tr>
    </w:tbl>
    <w:p w:rsidR="0062187E" w:rsidRPr="00F46334" w:rsidRDefault="0062187E" w:rsidP="00860EBC">
      <w:pPr>
        <w:rPr>
          <w:rFonts w:hint="eastAsia"/>
        </w:rPr>
      </w:pPr>
    </w:p>
    <w:sectPr w:rsidR="0062187E" w:rsidRPr="00F46334" w:rsidSect="00814EC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288" w:rsidRDefault="004A7288" w:rsidP="004A7288">
      <w:r>
        <w:separator/>
      </w:r>
    </w:p>
  </w:endnote>
  <w:endnote w:type="continuationSeparator" w:id="0">
    <w:p w:rsidR="004A7288" w:rsidRDefault="004A7288" w:rsidP="004A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288" w:rsidRDefault="004A7288" w:rsidP="004A7288">
      <w:r>
        <w:separator/>
      </w:r>
    </w:p>
  </w:footnote>
  <w:footnote w:type="continuationSeparator" w:id="0">
    <w:p w:rsidR="004A7288" w:rsidRDefault="004A7288" w:rsidP="004A7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3A25"/>
    <w:multiLevelType w:val="hybridMultilevel"/>
    <w:tmpl w:val="32D6CC18"/>
    <w:lvl w:ilvl="0" w:tplc="5EDC91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A96469"/>
    <w:multiLevelType w:val="hybridMultilevel"/>
    <w:tmpl w:val="E956056E"/>
    <w:lvl w:ilvl="0" w:tplc="6A98AB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E22837"/>
    <w:multiLevelType w:val="hybridMultilevel"/>
    <w:tmpl w:val="9C6E9C8A"/>
    <w:lvl w:ilvl="0" w:tplc="C9D20B78"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6A5BC2"/>
    <w:multiLevelType w:val="hybridMultilevel"/>
    <w:tmpl w:val="0EB81138"/>
    <w:lvl w:ilvl="0" w:tplc="791EDA94">
      <w:numFmt w:val="bullet"/>
      <w:lvlText w:val="-"/>
      <w:lvlJc w:val="left"/>
      <w:pPr>
        <w:ind w:left="99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D70299B"/>
    <w:multiLevelType w:val="hybridMultilevel"/>
    <w:tmpl w:val="D76CC950"/>
    <w:lvl w:ilvl="0" w:tplc="7BDAFFA4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7E"/>
    <w:rsid w:val="00030AB7"/>
    <w:rsid w:val="00031891"/>
    <w:rsid w:val="0004196F"/>
    <w:rsid w:val="00050484"/>
    <w:rsid w:val="000B7A12"/>
    <w:rsid w:val="000C1665"/>
    <w:rsid w:val="000E633B"/>
    <w:rsid w:val="001008A7"/>
    <w:rsid w:val="00110689"/>
    <w:rsid w:val="00115F47"/>
    <w:rsid w:val="00180B3C"/>
    <w:rsid w:val="001C1FCD"/>
    <w:rsid w:val="001D4466"/>
    <w:rsid w:val="001E28E3"/>
    <w:rsid w:val="002373C7"/>
    <w:rsid w:val="002B2EC4"/>
    <w:rsid w:val="00313529"/>
    <w:rsid w:val="00385E63"/>
    <w:rsid w:val="004413CC"/>
    <w:rsid w:val="00445164"/>
    <w:rsid w:val="004A7288"/>
    <w:rsid w:val="005137FA"/>
    <w:rsid w:val="00554DC5"/>
    <w:rsid w:val="00562940"/>
    <w:rsid w:val="00586D94"/>
    <w:rsid w:val="00591911"/>
    <w:rsid w:val="006109C0"/>
    <w:rsid w:val="0062187E"/>
    <w:rsid w:val="00633357"/>
    <w:rsid w:val="00633BE2"/>
    <w:rsid w:val="006442CE"/>
    <w:rsid w:val="00644801"/>
    <w:rsid w:val="00655F8C"/>
    <w:rsid w:val="0066041C"/>
    <w:rsid w:val="006C3E1F"/>
    <w:rsid w:val="006F3E00"/>
    <w:rsid w:val="00793963"/>
    <w:rsid w:val="007F7CFB"/>
    <w:rsid w:val="00800D87"/>
    <w:rsid w:val="00814ECF"/>
    <w:rsid w:val="00846EE7"/>
    <w:rsid w:val="0085142A"/>
    <w:rsid w:val="00860752"/>
    <w:rsid w:val="00860EBC"/>
    <w:rsid w:val="0088074A"/>
    <w:rsid w:val="0091568F"/>
    <w:rsid w:val="0091631B"/>
    <w:rsid w:val="00976994"/>
    <w:rsid w:val="009A7654"/>
    <w:rsid w:val="009C06FA"/>
    <w:rsid w:val="009C5FFC"/>
    <w:rsid w:val="00A26C6C"/>
    <w:rsid w:val="00A32FCC"/>
    <w:rsid w:val="00A7773D"/>
    <w:rsid w:val="00A87F16"/>
    <w:rsid w:val="00AE102C"/>
    <w:rsid w:val="00AE4CB4"/>
    <w:rsid w:val="00AF7705"/>
    <w:rsid w:val="00B50140"/>
    <w:rsid w:val="00B56E41"/>
    <w:rsid w:val="00B73E42"/>
    <w:rsid w:val="00B82F0F"/>
    <w:rsid w:val="00B9422B"/>
    <w:rsid w:val="00BB1477"/>
    <w:rsid w:val="00C26B4D"/>
    <w:rsid w:val="00C34125"/>
    <w:rsid w:val="00C4453D"/>
    <w:rsid w:val="00C957ED"/>
    <w:rsid w:val="00CF6CE7"/>
    <w:rsid w:val="00D46A67"/>
    <w:rsid w:val="00D650B9"/>
    <w:rsid w:val="00D77230"/>
    <w:rsid w:val="00DA3FCE"/>
    <w:rsid w:val="00DC2A42"/>
    <w:rsid w:val="00DD0504"/>
    <w:rsid w:val="00E05D5F"/>
    <w:rsid w:val="00E304F1"/>
    <w:rsid w:val="00E7575A"/>
    <w:rsid w:val="00EB7FC8"/>
    <w:rsid w:val="00ED6996"/>
    <w:rsid w:val="00F42D44"/>
    <w:rsid w:val="00F46334"/>
    <w:rsid w:val="00F90EF0"/>
    <w:rsid w:val="00FB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361494-5274-4ACF-A67B-03780F31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18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72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A7288"/>
    <w:rPr>
      <w:kern w:val="2"/>
      <w:sz w:val="21"/>
      <w:szCs w:val="24"/>
    </w:rPr>
  </w:style>
  <w:style w:type="paragraph" w:styleId="a6">
    <w:name w:val="footer"/>
    <w:basedOn w:val="a"/>
    <w:link w:val="a7"/>
    <w:rsid w:val="004A72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A7288"/>
    <w:rPr>
      <w:kern w:val="2"/>
      <w:sz w:val="21"/>
      <w:szCs w:val="24"/>
    </w:rPr>
  </w:style>
  <w:style w:type="paragraph" w:styleId="a8">
    <w:name w:val="Balloon Text"/>
    <w:basedOn w:val="a"/>
    <w:link w:val="a9"/>
    <w:rsid w:val="00586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86D9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7A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257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防災ラジオの貸出しを行います</vt:lpstr>
      <vt:lpstr>防災ラジオの貸出しを行います</vt:lpstr>
    </vt:vector>
  </TitlesOfParts>
  <Company>ニセコ町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防災ラジオの貸出しを行います</dc:title>
  <dc:subject/>
  <dc:creator>noda_keiko</dc:creator>
  <cp:keywords/>
  <dc:description/>
  <cp:lastModifiedBy>マイケル バーンズ</cp:lastModifiedBy>
  <cp:revision>4</cp:revision>
  <cp:lastPrinted>2021-04-21T06:07:00Z</cp:lastPrinted>
  <dcterms:created xsi:type="dcterms:W3CDTF">2021-05-10T08:20:00Z</dcterms:created>
  <dcterms:modified xsi:type="dcterms:W3CDTF">2021-05-11T02:28:00Z</dcterms:modified>
</cp:coreProperties>
</file>