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right="0" w:firstLine="0"/>
        <w:jc w:val="left"/>
        <w:rPr>
          <w:rFonts w:hint="default"/>
          <w:sz w:val="20"/>
        </w:rPr>
      </w:pPr>
      <w:r>
        <w:rPr>
          <w:rFonts w:hint="default"/>
          <w:color w:val="000000"/>
          <w:spacing w:val="0"/>
          <w:w w:val="100"/>
          <w:position w:val="0"/>
          <w:sz w:val="20"/>
        </w:rPr>
        <w:t>様式第１号</w:t>
      </w:r>
      <w:r>
        <w:rPr>
          <w:rFonts w:hint="default"/>
          <w:color w:val="000000"/>
          <w:spacing w:val="0"/>
          <w:w w:val="100"/>
          <w:position w:val="0"/>
          <w:sz w:val="20"/>
        </w:rPr>
        <w:t>(</w:t>
      </w:r>
      <w:r>
        <w:rPr>
          <w:rFonts w:hint="default"/>
          <w:color w:val="000000"/>
          <w:spacing w:val="0"/>
          <w:w w:val="100"/>
          <w:position w:val="0"/>
          <w:sz w:val="20"/>
        </w:rPr>
        <w:t>第６条関係</w:t>
      </w:r>
      <w:r>
        <w:rPr>
          <w:rFonts w:hint="default"/>
          <w:color w:val="000000"/>
          <w:spacing w:val="0"/>
          <w:w w:val="100"/>
          <w:position w:val="0"/>
          <w:sz w:val="20"/>
        </w:rPr>
        <w:t>)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326" w:lineRule="exact"/>
        <w:ind w:left="0" w:right="0" w:firstLine="0"/>
        <w:jc w:val="center"/>
        <w:rPr>
          <w:rFonts w:hint="default"/>
        </w:rPr>
      </w:pPr>
      <w:bookmarkStart w:id="0" w:name="bookmark0"/>
      <w:bookmarkStart w:id="1" w:name="bookmark1"/>
      <w:bookmarkStart w:id="2" w:name="bookmark2"/>
      <w:r>
        <w:rPr>
          <w:rFonts w:hint="default"/>
          <w:color w:val="000000"/>
          <w:spacing w:val="0"/>
          <w:w w:val="100"/>
          <w:position w:val="0"/>
          <w:sz w:val="24"/>
        </w:rPr>
        <w:t>建築物環境エネルギー性能計画届出書</w:t>
      </w:r>
      <w:bookmarkEnd w:id="0"/>
      <w:bookmarkEnd w:id="1"/>
      <w:bookmarkEnd w:id="2"/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326" w:lineRule="exact"/>
        <w:ind w:left="0" w:right="0" w:firstLine="0"/>
        <w:jc w:val="right"/>
        <w:rPr>
          <w:rFonts w:hint="default"/>
        </w:rPr>
      </w:pPr>
      <w:r>
        <w:rPr>
          <w:rFonts w:hint="eastAsia"/>
          <w:color w:val="000000"/>
          <w:spacing w:val="0"/>
          <w:w w:val="100"/>
          <w:position w:val="0"/>
        </w:rPr>
        <w:t>年　　月　　日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320" w:afterLines="0" w:afterAutospacing="0" w:line="240" w:lineRule="auto"/>
        <w:ind w:left="0" w:right="0" w:firstLine="42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  <w:sz w:val="20"/>
        </w:rPr>
        <w:t>ニセコ町長</w:t>
      </w:r>
      <w:r>
        <w:rPr>
          <w:rFonts w:hint="default"/>
          <w:color w:val="000000"/>
          <w:spacing w:val="0"/>
          <w:w w:val="100"/>
          <w:position w:val="0"/>
          <w:sz w:val="20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  <w:sz w:val="20"/>
        </w:rPr>
        <w:t>様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326" w:lineRule="exact"/>
        <w:ind w:left="0" w:right="0" w:firstLine="0"/>
        <w:jc w:val="center"/>
        <w:rPr>
          <w:rFonts w:hint="default"/>
        </w:rPr>
      </w:pPr>
      <w:r>
        <w:rPr>
          <w:rFonts w:hint="eastAsia"/>
          <w:color w:val="000000"/>
          <w:spacing w:val="0"/>
          <w:w w:val="100"/>
          <w:position w:val="0"/>
        </w:rPr>
        <w:t>　　</w:t>
      </w:r>
      <w:r>
        <w:rPr>
          <w:rFonts w:hint="eastAsia"/>
          <w:color w:val="000000"/>
          <w:spacing w:val="0"/>
          <w:w w:val="100"/>
          <w:position w:val="0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</w:rPr>
        <w:t>住所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326" w:lineRule="exact"/>
        <w:ind w:left="4360" w:right="0" w:firstLine="68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(</w:t>
      </w:r>
      <w:r>
        <w:rPr>
          <w:rFonts w:hint="default"/>
          <w:color w:val="000000"/>
          <w:spacing w:val="0"/>
          <w:w w:val="100"/>
          <w:position w:val="0"/>
        </w:rPr>
        <w:t>法人にあっては、主たる事務所の所在地</w:t>
      </w:r>
      <w:r>
        <w:rPr>
          <w:rFonts w:hint="default"/>
          <w:color w:val="000000"/>
          <w:spacing w:val="0"/>
          <w:w w:val="100"/>
          <w:position w:val="0"/>
        </w:rPr>
        <w:t>)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326" w:lineRule="exact"/>
        <w:ind w:left="0" w:leftChars="0" w:right="0" w:rightChars="0" w:firstLine="4275" w:firstLineChars="225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 xml:space="preserve"> </w:t>
      </w:r>
      <w:r>
        <w:rPr>
          <w:rFonts w:hint="eastAsia"/>
          <w:color w:val="000000"/>
          <w:spacing w:val="0"/>
          <w:w w:val="100"/>
          <w:position w:val="0"/>
        </w:rPr>
        <w:t>　　　</w:t>
      </w:r>
      <w:r>
        <w:rPr>
          <w:rFonts w:hint="default"/>
          <w:color w:val="000000"/>
          <w:spacing w:val="0"/>
          <w:w w:val="100"/>
          <w:position w:val="0"/>
        </w:rPr>
        <w:t>氏名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line="326" w:lineRule="exact"/>
        <w:ind w:left="4360" w:right="0" w:firstLine="68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(</w:t>
      </w:r>
      <w:r>
        <w:rPr>
          <w:rFonts w:hint="default"/>
          <w:color w:val="000000"/>
          <w:spacing w:val="0"/>
          <w:w w:val="100"/>
          <w:position w:val="0"/>
        </w:rPr>
        <w:t>法人にあっては、名称及び代表者の氏名</w:t>
      </w:r>
      <w:r>
        <w:rPr>
          <w:rFonts w:hint="default"/>
          <w:color w:val="000000"/>
          <w:spacing w:val="0"/>
          <w:w w:val="100"/>
          <w:position w:val="0"/>
        </w:rPr>
        <w:t>)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line="216" w:lineRule="exact"/>
        <w:ind w:left="0" w:leftChars="0" w:right="0" w:rightChars="0" w:firstLine="380" w:firstLineChars="200"/>
        <w:jc w:val="left"/>
        <w:rPr>
          <w:rFonts w:hint="default"/>
        </w:rPr>
      </w:pPr>
      <w:r>
        <w:rPr>
          <w:rFonts w:hint="default"/>
          <w:color w:val="000000"/>
          <w:spacing w:val="0"/>
          <w:w w:val="100"/>
          <w:position w:val="0"/>
        </w:rPr>
        <w:t>ニセコ町気候変動対策推進条例第１２条第２項及び第１３条第２項の規定により、次のとおり届け出</w:t>
      </w:r>
      <w:r>
        <w:rPr>
          <w:rFonts w:hint="default"/>
          <w:color w:val="000000"/>
          <w:spacing w:val="0"/>
          <w:w w:val="100"/>
          <w:position w:val="0"/>
        </w:rPr>
        <w:t xml:space="preserve"> </w:t>
      </w:r>
      <w:r>
        <w:rPr>
          <w:rFonts w:hint="default"/>
          <w:color w:val="000000"/>
          <w:spacing w:val="0"/>
          <w:w w:val="100"/>
          <w:position w:val="0"/>
        </w:rPr>
        <w:t>ます。</w:t>
      </w:r>
    </w:p>
    <w:tbl>
      <w:tblPr>
        <w:tblStyle w:val="11"/>
        <w:tblW w:w="8928" w:type="dxa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326"/>
        <w:gridCol w:w="365"/>
        <w:gridCol w:w="145"/>
        <w:gridCol w:w="1170"/>
        <w:gridCol w:w="317"/>
        <w:gridCol w:w="1066"/>
        <w:gridCol w:w="317"/>
        <w:gridCol w:w="1066"/>
        <w:gridCol w:w="312"/>
        <w:gridCol w:w="1070"/>
        <w:gridCol w:w="312"/>
        <w:gridCol w:w="1070"/>
        <w:gridCol w:w="312"/>
        <w:gridCol w:w="1080"/>
      </w:tblGrid>
      <w:tr>
        <w:trPr>
          <w:trHeight w:val="551" w:hRule="exact"/>
        </w:trPr>
        <w:tc>
          <w:tcPr>
            <w:tcW w:w="3389" w:type="dxa"/>
            <w:gridSpan w:val="6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16" w:lineRule="exact"/>
              <w:ind w:left="420" w:right="0" w:hanging="420"/>
              <w:jc w:val="left"/>
              <w:rPr>
                <w:rFonts w:hint="default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１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.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建築主の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氏名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又は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法人にあたっては、名称及び代表者の氏名</w:t>
            </w:r>
          </w:p>
        </w:tc>
        <w:tc>
          <w:tcPr>
            <w:tcW w:w="5539" w:type="dxa"/>
            <w:gridSpan w:val="8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533" w:hRule="exact"/>
        </w:trPr>
        <w:tc>
          <w:tcPr>
            <w:tcW w:w="3389" w:type="dxa"/>
            <w:gridSpan w:val="6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16" w:lineRule="exact"/>
              <w:ind w:left="420" w:right="0" w:hanging="42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２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.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建築主の住所又は主たる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事務所の所在地</w:t>
            </w:r>
          </w:p>
        </w:tc>
        <w:tc>
          <w:tcPr>
            <w:tcW w:w="5539" w:type="dxa"/>
            <w:gridSpan w:val="8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31" w:hRule="exact"/>
        </w:trPr>
        <w:tc>
          <w:tcPr>
            <w:tcW w:w="2006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３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.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建築物の概要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市町村名</w:t>
            </w:r>
          </w:p>
        </w:tc>
        <w:tc>
          <w:tcPr>
            <w:tcW w:w="5539" w:type="dxa"/>
            <w:gridSpan w:val="8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以下番地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(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あれば建物名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)</w:t>
            </w:r>
          </w:p>
        </w:tc>
      </w:tr>
      <w:tr>
        <w:trPr>
          <w:trHeight w:val="336" w:hRule="exact"/>
        </w:trPr>
        <w:tc>
          <w:tcPr>
            <w:tcW w:w="2006" w:type="dxa"/>
            <w:gridSpan w:val="4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建築物の所在地</w:t>
            </w:r>
          </w:p>
        </w:tc>
        <w:tc>
          <w:tcPr>
            <w:tcW w:w="1383" w:type="dxa"/>
            <w:gridSpan w:val="2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ニセコ町</w:t>
            </w:r>
          </w:p>
        </w:tc>
        <w:tc>
          <w:tcPr>
            <w:tcW w:w="5539" w:type="dxa"/>
            <w:gridSpan w:val="8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36" w:hRule="exact"/>
        </w:trPr>
        <w:tc>
          <w:tcPr>
            <w:tcW w:w="6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設計者等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設計者氏名</w:t>
            </w:r>
          </w:p>
        </w:tc>
        <w:tc>
          <w:tcPr>
            <w:tcW w:w="6922" w:type="dxa"/>
            <w:gridSpan w:val="10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31" w:hRule="exact"/>
        </w:trPr>
        <w:tc>
          <w:tcPr>
            <w:tcW w:w="691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1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所属先</w:t>
            </w:r>
          </w:p>
        </w:tc>
        <w:tc>
          <w:tcPr>
            <w:tcW w:w="6922" w:type="dxa"/>
            <w:gridSpan w:val="10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36" w:hRule="exact"/>
        </w:trPr>
        <w:tc>
          <w:tcPr>
            <w:tcW w:w="691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1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所在地</w:t>
            </w:r>
          </w:p>
        </w:tc>
        <w:tc>
          <w:tcPr>
            <w:tcW w:w="6922" w:type="dxa"/>
            <w:gridSpan w:val="10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31" w:hRule="exact"/>
        </w:trPr>
        <w:tc>
          <w:tcPr>
            <w:tcW w:w="691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1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電話番号</w:t>
            </w:r>
          </w:p>
        </w:tc>
        <w:tc>
          <w:tcPr>
            <w:tcW w:w="6922" w:type="dxa"/>
            <w:gridSpan w:val="10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36" w:hRule="exact"/>
        </w:trPr>
        <w:tc>
          <w:tcPr>
            <w:tcW w:w="691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15" w:type="dxa"/>
            <w:gridSpan w:val="2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  <w:sz w:val="16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16"/>
              </w:rPr>
              <w:t>電子ﾒｰﾙｱﾄﾞﾚｽ</w:t>
            </w:r>
          </w:p>
        </w:tc>
        <w:tc>
          <w:tcPr>
            <w:tcW w:w="6922" w:type="dxa"/>
            <w:gridSpan w:val="10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31" w:hRule="exact"/>
        </w:trPr>
        <w:tc>
          <w:tcPr>
            <w:tcW w:w="6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建築物の概要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  <w:sz w:val="16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16"/>
              </w:rPr>
              <w:t>建築物の名称</w:t>
            </w:r>
          </w:p>
        </w:tc>
        <w:tc>
          <w:tcPr>
            <w:tcW w:w="6922" w:type="dxa"/>
            <w:gridSpan w:val="10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36" w:hRule="exact"/>
        </w:trPr>
        <w:tc>
          <w:tcPr>
            <w:tcW w:w="691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1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用途</w:t>
            </w:r>
          </w:p>
        </w:tc>
        <w:tc>
          <w:tcPr>
            <w:tcW w:w="6922" w:type="dxa"/>
            <w:gridSpan w:val="10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653" w:hRule="exact"/>
        </w:trPr>
        <w:tc>
          <w:tcPr>
            <w:tcW w:w="691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1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構造</w:t>
            </w:r>
          </w:p>
        </w:tc>
        <w:tc>
          <w:tcPr>
            <w:tcW w:w="31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木造</w:t>
            </w:r>
          </w:p>
        </w:tc>
        <w:tc>
          <w:tcPr>
            <w:tcW w:w="3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鉄骨造</w:t>
            </w:r>
          </w:p>
        </w:tc>
        <w:tc>
          <w:tcPr>
            <w:tcW w:w="3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11" w:lineRule="exact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鉄筋コンク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リート造</w:t>
            </w:r>
          </w:p>
        </w:tc>
        <w:tc>
          <w:tcPr>
            <w:tcW w:w="3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14" w:lineRule="exact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鉄骨鉄筋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コンクリー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ト造</w:t>
            </w:r>
          </w:p>
        </w:tc>
        <w:tc>
          <w:tcPr>
            <w:tcW w:w="3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その他</w:t>
            </w:r>
          </w:p>
        </w:tc>
      </w:tr>
      <w:tr>
        <w:trPr>
          <w:trHeight w:val="331" w:hRule="exact"/>
        </w:trPr>
        <w:tc>
          <w:tcPr>
            <w:tcW w:w="691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1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階数</w:t>
            </w:r>
          </w:p>
        </w:tc>
        <w:tc>
          <w:tcPr>
            <w:tcW w:w="1700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="950" w:firstLineChars="50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地上</w:t>
            </w:r>
          </w:p>
        </w:tc>
        <w:tc>
          <w:tcPr>
            <w:tcW w:w="10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3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righ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階</w:t>
            </w:r>
          </w:p>
        </w:tc>
        <w:tc>
          <w:tcPr>
            <w:tcW w:w="138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righ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地下</w:t>
            </w:r>
          </w:p>
        </w:tc>
        <w:tc>
          <w:tcPr>
            <w:tcW w:w="10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39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both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階</w:t>
            </w:r>
          </w:p>
        </w:tc>
      </w:tr>
      <w:tr>
        <w:trPr>
          <w:trHeight w:val="336" w:hRule="exact"/>
        </w:trPr>
        <w:tc>
          <w:tcPr>
            <w:tcW w:w="691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1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床面積の合計</w:t>
            </w:r>
          </w:p>
        </w:tc>
        <w:tc>
          <w:tcPr>
            <w:tcW w:w="1700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26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(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届出部分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)</w:t>
            </w:r>
          </w:p>
        </w:tc>
        <w:tc>
          <w:tcPr>
            <w:tcW w:w="10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3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righ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㎡</w:t>
            </w:r>
          </w:p>
        </w:tc>
        <w:tc>
          <w:tcPr>
            <w:tcW w:w="138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30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(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合計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)</w:t>
            </w:r>
          </w:p>
        </w:tc>
        <w:tc>
          <w:tcPr>
            <w:tcW w:w="10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39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both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㎡</w:t>
            </w:r>
          </w:p>
        </w:tc>
      </w:tr>
      <w:tr>
        <w:trPr>
          <w:trHeight w:val="331" w:hRule="exact"/>
        </w:trPr>
        <w:tc>
          <w:tcPr>
            <w:tcW w:w="691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15" w:type="dxa"/>
            <w:gridSpan w:val="2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工事期間</w:t>
            </w:r>
          </w:p>
        </w:tc>
        <w:tc>
          <w:tcPr>
            <w:tcW w:w="1700" w:type="dxa"/>
            <w:gridSpan w:val="3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18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工事着手予定日</w:t>
            </w:r>
          </w:p>
        </w:tc>
        <w:tc>
          <w:tcPr>
            <w:tcW w:w="1378" w:type="dxa"/>
            <w:gridSpan w:val="2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382" w:type="dxa"/>
            <w:gridSpan w:val="2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20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完了予定日</w:t>
            </w:r>
          </w:p>
        </w:tc>
        <w:tc>
          <w:tcPr>
            <w:tcW w:w="2462" w:type="dxa"/>
            <w:gridSpan w:val="3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36" w:hRule="exact"/>
        </w:trPr>
        <w:tc>
          <w:tcPr>
            <w:tcW w:w="8928" w:type="dxa"/>
            <w:gridSpan w:val="1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４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.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環境エネルギー性能の検討</w:t>
            </w:r>
          </w:p>
        </w:tc>
      </w:tr>
      <w:tr>
        <w:trPr>
          <w:trHeight w:val="326" w:hRule="exact"/>
        </w:trPr>
        <w:tc>
          <w:tcPr>
            <w:tcW w:w="3389" w:type="dxa"/>
            <w:gridSpan w:val="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  <w:sz w:val="18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19"/>
              </w:rPr>
              <w:t>外皮性能基準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19"/>
              </w:rPr>
              <w:t xml:space="preserve">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18"/>
              </w:rPr>
              <w:t>UA</w:t>
            </w:r>
          </w:p>
        </w:tc>
        <w:tc>
          <w:tcPr>
            <w:tcW w:w="1695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3844" w:type="dxa"/>
            <w:gridSpan w:val="5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18"/>
              </w:rPr>
              <w:t>W/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㎡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18"/>
              </w:rPr>
              <w:t>K(※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住宅の場合のみ記入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)</w:t>
            </w:r>
          </w:p>
        </w:tc>
      </w:tr>
      <w:tr>
        <w:trPr>
          <w:trHeight w:val="518" w:hRule="exact"/>
        </w:trPr>
        <w:tc>
          <w:tcPr>
            <w:tcW w:w="3389" w:type="dxa"/>
            <w:gridSpan w:val="6"/>
            <w:vMerge w:val="restar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一次エネルギー消費量の計算結果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18"/>
              </w:rPr>
              <w:t>(※BEIm,BEIs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の場合、基準一次エネ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及び設計一次エネは記入不要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)</w:t>
            </w:r>
          </w:p>
        </w:tc>
        <w:tc>
          <w:tcPr>
            <w:tcW w:w="1383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11" w:lineRule="exact"/>
              <w:ind w:left="0" w:right="0" w:firstLine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18"/>
              </w:rPr>
              <w:t>BEI (BEIm,BEIs)</w:t>
            </w:r>
          </w:p>
        </w:tc>
        <w:tc>
          <w:tcPr>
            <w:tcW w:w="1694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基準一次エネ</w:t>
            </w:r>
          </w:p>
        </w:tc>
        <w:tc>
          <w:tcPr>
            <w:tcW w:w="2462" w:type="dxa"/>
            <w:gridSpan w:val="3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設計一次エネ</w:t>
            </w:r>
          </w:p>
        </w:tc>
      </w:tr>
      <w:tr>
        <w:trPr>
          <w:trHeight w:val="549" w:hRule="exact"/>
        </w:trPr>
        <w:tc>
          <w:tcPr>
            <w:tcW w:w="3389" w:type="dxa"/>
            <w:gridSpan w:val="6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3" w:type="dxa"/>
            <w:gridSpan w:val="2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38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3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right"/>
              <w:rPr>
                <w:rFonts w:hint="default"/>
                <w:sz w:val="18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18"/>
              </w:rPr>
              <w:t>GJ</w:t>
            </w:r>
          </w:p>
        </w:tc>
        <w:tc>
          <w:tcPr>
            <w:tcW w:w="138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  <w:sz w:val="18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18"/>
              </w:rPr>
              <w:t>GJ</w:t>
            </w:r>
          </w:p>
        </w:tc>
      </w:tr>
      <w:tr>
        <w:trPr>
          <w:trHeight w:val="661" w:hRule="exact"/>
        </w:trPr>
        <w:tc>
          <w:tcPr>
            <w:tcW w:w="836" w:type="dxa"/>
            <w:gridSpan w:val="3"/>
            <w:vMerge w:val="restar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16"/>
              </w:rPr>
              <w:t>省エネ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16"/>
              </w:rPr>
              <w:t>基準等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16"/>
              </w:rPr>
              <w:t>への適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16"/>
              </w:rPr>
              <w:t>合状況</w:t>
            </w:r>
          </w:p>
        </w:tc>
        <w:tc>
          <w:tcPr>
            <w:tcW w:w="117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19"/>
              </w:rPr>
              <w:t>住宅</w:t>
            </w:r>
          </w:p>
        </w:tc>
        <w:tc>
          <w:tcPr>
            <w:tcW w:w="3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省エネ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基準</w:t>
            </w:r>
          </w:p>
        </w:tc>
        <w:tc>
          <w:tcPr>
            <w:tcW w:w="3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16" w:lineRule="exact"/>
              <w:ind w:left="0" w:right="0" w:firstLine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18"/>
              </w:rPr>
              <w:t>ZEH Oriented</w:t>
            </w:r>
          </w:p>
        </w:tc>
        <w:tc>
          <w:tcPr>
            <w:tcW w:w="3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sz w:val="10"/>
              </w:rPr>
            </w:pPr>
          </w:p>
        </w:tc>
        <w:tc>
          <w:tcPr>
            <w:tcW w:w="10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18"/>
              </w:rPr>
              <w:t>Nearly ZEH</w:t>
            </w:r>
          </w:p>
        </w:tc>
        <w:tc>
          <w:tcPr>
            <w:tcW w:w="3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sz w:val="10"/>
              </w:rPr>
            </w:pPr>
          </w:p>
        </w:tc>
        <w:tc>
          <w:tcPr>
            <w:tcW w:w="10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『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z w:val="18"/>
              </w:rPr>
              <w:t>ZEH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』</w:t>
            </w:r>
          </w:p>
        </w:tc>
        <w:tc>
          <w:tcPr>
            <w:tcW w:w="3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sz w:val="10"/>
              </w:rPr>
            </w:pPr>
          </w:p>
        </w:tc>
        <w:tc>
          <w:tcPr>
            <w:tcW w:w="10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18"/>
              </w:rPr>
              <w:t>ZEH+</w:t>
            </w:r>
          </w:p>
        </w:tc>
      </w:tr>
      <w:tr>
        <w:trPr>
          <w:trHeight w:val="655" w:hRule="exact"/>
        </w:trPr>
        <w:tc>
          <w:tcPr>
            <w:tcW w:w="836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70" w:type="dxa"/>
            <w:vMerge w:val="continue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18"/>
              </w:rPr>
              <w:t>HEAT20 G1</w:t>
            </w:r>
          </w:p>
        </w:tc>
        <w:tc>
          <w:tcPr>
            <w:tcW w:w="3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18"/>
              </w:rPr>
              <w:t>HEAT20 G2</w:t>
            </w:r>
          </w:p>
        </w:tc>
        <w:tc>
          <w:tcPr>
            <w:tcW w:w="3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sz w:val="10"/>
              </w:rPr>
            </w:pPr>
          </w:p>
        </w:tc>
        <w:tc>
          <w:tcPr>
            <w:tcW w:w="10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18"/>
              </w:rPr>
              <w:t>HEAT20 G3</w:t>
            </w:r>
          </w:p>
        </w:tc>
        <w:tc>
          <w:tcPr>
            <w:tcW w:w="3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sz w:val="10"/>
              </w:rPr>
            </w:pPr>
          </w:p>
        </w:tc>
        <w:tc>
          <w:tcPr>
            <w:tcW w:w="10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その他</w:t>
            </w:r>
          </w:p>
        </w:tc>
        <w:tc>
          <w:tcPr>
            <w:tcW w:w="139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sz w:val="10"/>
              </w:rPr>
            </w:pPr>
          </w:p>
        </w:tc>
      </w:tr>
      <w:tr>
        <w:trPr>
          <w:trHeight w:val="641" w:hRule="exact"/>
        </w:trPr>
        <w:tc>
          <w:tcPr>
            <w:tcW w:w="836" w:type="dxa"/>
            <w:gridSpan w:val="3"/>
            <w:vMerge w:val="restar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16"/>
              </w:rPr>
              <w:t>省エネ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16"/>
              </w:rPr>
              <w:t>基準等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16"/>
              </w:rPr>
              <w:t>への適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16"/>
              </w:rPr>
              <w:t>合状況</w:t>
            </w:r>
          </w:p>
        </w:tc>
        <w:tc>
          <w:tcPr>
            <w:tcW w:w="117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="190" w:firstLineChars="10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非住宅</w:t>
            </w:r>
          </w:p>
        </w:tc>
        <w:tc>
          <w:tcPr>
            <w:tcW w:w="3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省エネ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基準</w:t>
            </w:r>
          </w:p>
        </w:tc>
        <w:tc>
          <w:tcPr>
            <w:tcW w:w="3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16" w:lineRule="exact"/>
              <w:ind w:left="0" w:right="0" w:firstLine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18"/>
              </w:rPr>
              <w:t>ZEB Oriented</w:t>
            </w:r>
          </w:p>
        </w:tc>
        <w:tc>
          <w:tcPr>
            <w:tcW w:w="3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sz w:val="10"/>
              </w:rPr>
            </w:pPr>
          </w:p>
        </w:tc>
        <w:tc>
          <w:tcPr>
            <w:tcW w:w="10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18"/>
              </w:rPr>
              <w:t>ZEB Ready</w:t>
            </w:r>
          </w:p>
        </w:tc>
        <w:tc>
          <w:tcPr>
            <w:tcW w:w="3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sz w:val="10"/>
              </w:rPr>
            </w:pPr>
          </w:p>
        </w:tc>
        <w:tc>
          <w:tcPr>
            <w:tcW w:w="10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18"/>
              </w:rPr>
              <w:t>Nearly ZEB</w:t>
            </w:r>
          </w:p>
        </w:tc>
        <w:tc>
          <w:tcPr>
            <w:tcW w:w="3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sz w:val="10"/>
              </w:rPr>
            </w:pPr>
          </w:p>
        </w:tc>
        <w:tc>
          <w:tcPr>
            <w:tcW w:w="108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18"/>
              </w:rPr>
              <w:t>ZEB</w:t>
            </w:r>
          </w:p>
        </w:tc>
      </w:tr>
      <w:tr>
        <w:trPr>
          <w:trHeight w:val="618" w:hRule="exact"/>
        </w:trPr>
        <w:tc>
          <w:tcPr>
            <w:tcW w:w="836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70" w:type="dxa"/>
            <w:vMerge w:val="continue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その他</w:t>
            </w:r>
            <w:bookmarkStart w:id="3" w:name="_GoBack"/>
            <w:bookmarkEnd w:id="3"/>
          </w:p>
        </w:tc>
        <w:tc>
          <w:tcPr>
            <w:tcW w:w="5539" w:type="dxa"/>
            <w:gridSpan w:val="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29" w:hRule="exact"/>
        </w:trPr>
        <w:tc>
          <w:tcPr>
            <w:tcW w:w="3389" w:type="dxa"/>
            <w:gridSpan w:val="6"/>
            <w:vMerge w:val="restart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消費エネルギー削減のため、右記の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ツールによる検討を行った場合は、該当するものに〇を付し、結果値を記入</w:t>
            </w:r>
          </w:p>
        </w:tc>
        <w:tc>
          <w:tcPr>
            <w:tcW w:w="3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18"/>
              </w:rPr>
              <w:t>CASBEE</w:t>
            </w:r>
          </w:p>
        </w:tc>
        <w:tc>
          <w:tcPr>
            <w:tcW w:w="3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sz w:val="10"/>
              </w:rPr>
            </w:pPr>
          </w:p>
        </w:tc>
        <w:tc>
          <w:tcPr>
            <w:tcW w:w="138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18"/>
              </w:rPr>
              <w:t>Qpex</w:t>
            </w:r>
          </w:p>
        </w:tc>
        <w:tc>
          <w:tcPr>
            <w:tcW w:w="10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sz w:val="10"/>
              </w:rPr>
            </w:pPr>
          </w:p>
        </w:tc>
        <w:tc>
          <w:tcPr>
            <w:tcW w:w="139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16"/>
              </w:rPr>
              <w:t>エネルギーパス</w:t>
            </w:r>
          </w:p>
        </w:tc>
      </w:tr>
      <w:tr>
        <w:trPr>
          <w:trHeight w:val="295" w:hRule="exact"/>
        </w:trPr>
        <w:tc>
          <w:tcPr>
            <w:tcW w:w="3389" w:type="dxa"/>
            <w:gridSpan w:val="6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3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評価値</w:t>
            </w:r>
          </w:p>
        </w:tc>
        <w:tc>
          <w:tcPr>
            <w:tcW w:w="1694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設計値</w:t>
            </w:r>
          </w:p>
        </w:tc>
        <w:tc>
          <w:tcPr>
            <w:tcW w:w="2462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設計値</w:t>
            </w:r>
          </w:p>
        </w:tc>
      </w:tr>
      <w:tr>
        <w:trPr>
          <w:trHeight w:val="703" w:hRule="exact"/>
        </w:trPr>
        <w:tc>
          <w:tcPr>
            <w:tcW w:w="3389" w:type="dxa"/>
            <w:gridSpan w:val="6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83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694" w:type="dxa"/>
            <w:gridSpan w:val="3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462" w:type="dxa"/>
            <w:gridSpan w:val="3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46" w:hRule="exact"/>
        </w:trPr>
        <w:tc>
          <w:tcPr>
            <w:tcW w:w="8928" w:type="dxa"/>
            <w:gridSpan w:val="1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５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.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再生可能エネルギー設備導入の有無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 xml:space="preserve"> (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該当するものに〇を付し、必要事項を記入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)</w:t>
            </w:r>
          </w:p>
        </w:tc>
      </w:tr>
      <w:tr>
        <w:trPr>
          <w:trHeight w:val="322" w:hRule="exact"/>
        </w:trPr>
        <w:tc>
          <w:tcPr>
            <w:tcW w:w="32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3063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設備の種類</w:t>
            </w:r>
          </w:p>
        </w:tc>
        <w:tc>
          <w:tcPr>
            <w:tcW w:w="5539" w:type="dxa"/>
            <w:gridSpan w:val="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設備の概要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(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性能値・仕様・利用目的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)</w:t>
            </w:r>
          </w:p>
        </w:tc>
      </w:tr>
      <w:tr>
        <w:trPr>
          <w:trHeight w:val="326" w:hRule="exact"/>
        </w:trPr>
        <w:tc>
          <w:tcPr>
            <w:tcW w:w="326" w:type="dxa"/>
            <w:vMerge w:val="restar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有</w:t>
            </w:r>
          </w:p>
        </w:tc>
        <w:tc>
          <w:tcPr>
            <w:tcW w:w="3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698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太陽光発電設備</w:t>
            </w:r>
          </w:p>
        </w:tc>
        <w:tc>
          <w:tcPr>
            <w:tcW w:w="1383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30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発電量：</w:t>
            </w:r>
          </w:p>
        </w:tc>
        <w:tc>
          <w:tcPr>
            <w:tcW w:w="2764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39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18"/>
              </w:rPr>
              <w:t>kWp</w:t>
            </w:r>
          </w:p>
        </w:tc>
      </w:tr>
      <w:tr>
        <w:trPr>
          <w:trHeight w:val="322" w:hRule="exact"/>
        </w:trPr>
        <w:tc>
          <w:tcPr>
            <w:tcW w:w="32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698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ﾊﾞｲｵﾏｽ発電設備</w:t>
            </w:r>
          </w:p>
        </w:tc>
        <w:tc>
          <w:tcPr>
            <w:tcW w:w="1383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30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発電量：</w:t>
            </w:r>
          </w:p>
        </w:tc>
        <w:tc>
          <w:tcPr>
            <w:tcW w:w="2764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39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18"/>
              </w:rPr>
              <w:t>kWp</w:t>
            </w:r>
          </w:p>
        </w:tc>
      </w:tr>
      <w:tr>
        <w:trPr>
          <w:trHeight w:val="326" w:hRule="exact"/>
        </w:trPr>
        <w:tc>
          <w:tcPr>
            <w:tcW w:w="32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698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蓄電池</w:t>
            </w:r>
          </w:p>
        </w:tc>
        <w:tc>
          <w:tcPr>
            <w:tcW w:w="1383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蓄電能力：</w:t>
            </w:r>
          </w:p>
        </w:tc>
        <w:tc>
          <w:tcPr>
            <w:tcW w:w="2764" w:type="dxa"/>
            <w:gridSpan w:val="4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39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  <w:sz w:val="18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18"/>
              </w:rPr>
              <w:t>kWh</w:t>
            </w:r>
          </w:p>
        </w:tc>
      </w:tr>
      <w:tr>
        <w:trPr>
          <w:trHeight w:val="631" w:hRule="exact"/>
        </w:trPr>
        <w:tc>
          <w:tcPr>
            <w:tcW w:w="32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698" w:type="dxa"/>
            <w:gridSpan w:val="4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太陽熱利用設備</w:t>
            </w:r>
          </w:p>
        </w:tc>
        <w:tc>
          <w:tcPr>
            <w:tcW w:w="3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太陽熱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温水器</w:t>
            </w:r>
          </w:p>
        </w:tc>
        <w:tc>
          <w:tcPr>
            <w:tcW w:w="3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sz w:val="10"/>
              </w:rPr>
            </w:pPr>
          </w:p>
        </w:tc>
        <w:tc>
          <w:tcPr>
            <w:tcW w:w="10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16" w:lineRule="exact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太陽熱給湯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 xml:space="preserve"> 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システム</w:t>
            </w:r>
          </w:p>
        </w:tc>
        <w:tc>
          <w:tcPr>
            <w:tcW w:w="3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設備名</w:t>
            </w:r>
          </w:p>
        </w:tc>
        <w:tc>
          <w:tcPr>
            <w:tcW w:w="139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31" w:hRule="exact"/>
        </w:trPr>
        <w:tc>
          <w:tcPr>
            <w:tcW w:w="32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5" w:type="dxa"/>
            <w:vMerge w:val="continue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8" w:type="dxa"/>
            <w:gridSpan w:val="4"/>
            <w:vMerge w:val="continue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3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30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利用室：</w:t>
            </w:r>
          </w:p>
        </w:tc>
        <w:tc>
          <w:tcPr>
            <w:tcW w:w="4156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614" w:hRule="exact"/>
        </w:trPr>
        <w:tc>
          <w:tcPr>
            <w:tcW w:w="32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698" w:type="dxa"/>
            <w:gridSpan w:val="4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ﾊﾞｲｵﾏｽ熱利用設備</w:t>
            </w:r>
          </w:p>
        </w:tc>
        <w:tc>
          <w:tcPr>
            <w:tcW w:w="31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6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rPr>
                <w:rFonts w:hint="default"/>
                <w:sz w:val="16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16"/>
              </w:rPr>
              <w:t>薪ストーブ</w:t>
            </w:r>
          </w:p>
        </w:tc>
        <w:tc>
          <w:tcPr>
            <w:tcW w:w="3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leftChars="0" w:right="0" w:rightChars="0" w:firstLine="0" w:firstLineChars="0"/>
              <w:jc w:val="center"/>
              <w:rPr>
                <w:rFonts w:hint="default"/>
                <w:sz w:val="16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16"/>
              </w:rPr>
              <w:t>ペレット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14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z w:val="16"/>
              </w:rPr>
              <w:t>ストーブ</w:t>
            </w:r>
          </w:p>
        </w:tc>
        <w:tc>
          <w:tcPr>
            <w:tcW w:w="31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7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設備名</w:t>
            </w:r>
          </w:p>
        </w:tc>
        <w:tc>
          <w:tcPr>
            <w:tcW w:w="1392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31" w:hRule="exact"/>
        </w:trPr>
        <w:tc>
          <w:tcPr>
            <w:tcW w:w="32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5" w:type="dxa"/>
            <w:vMerge w:val="continue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8" w:type="dxa"/>
            <w:gridSpan w:val="4"/>
            <w:vMerge w:val="continue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3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30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利用室：</w:t>
            </w:r>
          </w:p>
        </w:tc>
        <w:tc>
          <w:tcPr>
            <w:tcW w:w="4156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31" w:hRule="exact"/>
        </w:trPr>
        <w:tc>
          <w:tcPr>
            <w:tcW w:w="32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698" w:type="dxa"/>
            <w:gridSpan w:val="4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地中熱利用設備</w:t>
            </w:r>
          </w:p>
        </w:tc>
        <w:tc>
          <w:tcPr>
            <w:tcW w:w="1383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(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設備概要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)</w:t>
            </w:r>
          </w:p>
        </w:tc>
        <w:tc>
          <w:tcPr>
            <w:tcW w:w="4156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31" w:hRule="exact"/>
        </w:trPr>
        <w:tc>
          <w:tcPr>
            <w:tcW w:w="32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698" w:type="dxa"/>
            <w:gridSpan w:val="4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その他の熱利用設備</w:t>
            </w:r>
          </w:p>
        </w:tc>
        <w:tc>
          <w:tcPr>
            <w:tcW w:w="1383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30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設備名：</w:t>
            </w:r>
          </w:p>
        </w:tc>
        <w:tc>
          <w:tcPr>
            <w:tcW w:w="4156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31" w:hRule="exact"/>
        </w:trPr>
        <w:tc>
          <w:tcPr>
            <w:tcW w:w="32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5" w:type="dxa"/>
            <w:vMerge w:val="continue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8" w:type="dxa"/>
            <w:gridSpan w:val="4"/>
            <w:vMerge w:val="continue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3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(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設備概要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)</w:t>
            </w:r>
          </w:p>
        </w:tc>
        <w:tc>
          <w:tcPr>
            <w:tcW w:w="4156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36" w:hRule="exact"/>
        </w:trPr>
        <w:tc>
          <w:tcPr>
            <w:tcW w:w="32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698" w:type="dxa"/>
            <w:gridSpan w:val="4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その他の設備</w:t>
            </w:r>
          </w:p>
        </w:tc>
        <w:tc>
          <w:tcPr>
            <w:tcW w:w="1383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30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設備名：</w:t>
            </w:r>
          </w:p>
        </w:tc>
        <w:tc>
          <w:tcPr>
            <w:tcW w:w="4156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31" w:hRule="exact"/>
        </w:trPr>
        <w:tc>
          <w:tcPr>
            <w:tcW w:w="326" w:type="dxa"/>
            <w:vMerge w:val="continue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5" w:type="dxa"/>
            <w:vMerge w:val="continue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8" w:type="dxa"/>
            <w:gridSpan w:val="4"/>
            <w:vMerge w:val="continue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3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(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設備概要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)</w:t>
            </w:r>
          </w:p>
        </w:tc>
        <w:tc>
          <w:tcPr>
            <w:tcW w:w="4156" w:type="dxa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31" w:hRule="exact"/>
        </w:trPr>
        <w:tc>
          <w:tcPr>
            <w:tcW w:w="32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8602" w:type="dxa"/>
            <w:gridSpan w:val="1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(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再生可能エネルギー設備を導入しなかった場合はその理由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)</w:t>
            </w:r>
          </w:p>
        </w:tc>
      </w:tr>
      <w:tr>
        <w:trPr>
          <w:trHeight w:val="917" w:hRule="exact"/>
        </w:trPr>
        <w:tc>
          <w:tcPr>
            <w:tcW w:w="326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無</w:t>
            </w:r>
          </w:p>
        </w:tc>
        <w:tc>
          <w:tcPr>
            <w:tcW w:w="8602" w:type="dxa"/>
            <w:gridSpan w:val="13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316" w:hRule="exact"/>
        </w:trPr>
        <w:tc>
          <w:tcPr>
            <w:tcW w:w="8928" w:type="dxa"/>
            <w:gridSpan w:val="1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６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.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その他コメント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(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自由記載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)</w:t>
            </w:r>
          </w:p>
        </w:tc>
      </w:tr>
      <w:tr>
        <w:trPr>
          <w:trHeight w:val="340" w:hRule="exact"/>
        </w:trPr>
        <w:tc>
          <w:tcPr>
            <w:tcW w:w="8928" w:type="dxa"/>
            <w:gridSpan w:val="1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(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その他特記事項などを記載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</w:rPr>
              <w:t>)</w:t>
            </w:r>
          </w:p>
        </w:tc>
      </w:tr>
      <w:tr>
        <w:trPr>
          <w:trHeight w:val="1745" w:hRule="exact"/>
        </w:trPr>
        <w:tc>
          <w:tcPr>
            <w:tcW w:w="8928" w:type="dxa"/>
            <w:gridSpan w:val="1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</w:tbl>
    <w:p>
      <w:pPr>
        <w:pStyle w:val="0"/>
        <w:spacing w:line="1" w:lineRule="exact"/>
        <w:rPr>
          <w:rFonts w:hint="eastAsia"/>
        </w:rPr>
      </w:pPr>
    </w:p>
    <w:sectPr>
      <w:pgSz w:w="11900" w:h="16840"/>
      <w:pgMar w:top="1440" w:right="1080" w:bottom="1440" w:left="1080" w:header="420" w:footer="321" w:gutter="0"/>
      <w:pgNumType w:start="1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9"/>
  <w:defaultTabStop w:val="840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本文|1_"/>
    <w:basedOn w:val="10"/>
    <w:next w:val="15"/>
    <w:link w:val="18"/>
    <w:uiPriority w:val="0"/>
    <w:rPr>
      <w:sz w:val="19"/>
      <w:u w:val="none" w:color="auto"/>
      <w:shd w:val="clear" w:color="auto" w:fill="auto"/>
    </w:rPr>
  </w:style>
  <w:style w:type="character" w:styleId="16" w:customStyle="1">
    <w:name w:val="見出し #1|1_"/>
    <w:basedOn w:val="10"/>
    <w:next w:val="16"/>
    <w:link w:val="19"/>
    <w:uiPriority w:val="0"/>
    <w:rPr>
      <w:sz w:val="22"/>
      <w:u w:val="none" w:color="auto"/>
      <w:shd w:val="clear" w:color="auto" w:fill="auto"/>
    </w:rPr>
  </w:style>
  <w:style w:type="character" w:styleId="17" w:customStyle="1">
    <w:name w:val="その他|1_"/>
    <w:basedOn w:val="10"/>
    <w:next w:val="17"/>
    <w:link w:val="20"/>
    <w:uiPriority w:val="0"/>
    <w:rPr>
      <w:sz w:val="19"/>
      <w:u w:val="none" w:color="auto"/>
      <w:shd w:val="clear" w:color="auto" w:fill="auto"/>
    </w:rPr>
  </w:style>
  <w:style w:type="paragraph" w:styleId="18" w:customStyle="1">
    <w:name w:val="本文|1"/>
    <w:basedOn w:val="0"/>
    <w:next w:val="18"/>
    <w:link w:val="15"/>
    <w:uiPriority w:val="0"/>
    <w:pPr>
      <w:widowControl w:val="0"/>
      <w:shd w:val="clear" w:color="auto" w:fill="auto"/>
      <w:spacing w:after="140" w:afterLines="0" w:afterAutospacing="0" w:line="343" w:lineRule="auto"/>
      <w:ind w:firstLine="330"/>
    </w:pPr>
    <w:rPr>
      <w:sz w:val="19"/>
      <w:u w:val="none" w:color="auto"/>
      <w:shd w:val="clear" w:color="auto" w:fill="auto"/>
    </w:rPr>
  </w:style>
  <w:style w:type="paragraph" w:styleId="19" w:customStyle="1">
    <w:name w:val="見出し #1|1"/>
    <w:basedOn w:val="0"/>
    <w:next w:val="19"/>
    <w:link w:val="16"/>
    <w:uiPriority w:val="0"/>
    <w:pPr>
      <w:widowControl w:val="0"/>
      <w:shd w:val="clear" w:color="auto" w:fill="auto"/>
      <w:spacing w:after="1100" w:afterLines="0" w:afterAutospacing="0"/>
      <w:jc w:val="center"/>
      <w:outlineLvl w:val="0"/>
    </w:pPr>
    <w:rPr>
      <w:sz w:val="22"/>
      <w:u w:val="none" w:color="auto"/>
      <w:shd w:val="clear" w:color="auto" w:fill="auto"/>
    </w:rPr>
  </w:style>
  <w:style w:type="paragraph" w:styleId="20" w:customStyle="1">
    <w:name w:val="その他|1"/>
    <w:basedOn w:val="0"/>
    <w:next w:val="20"/>
    <w:link w:val="17"/>
    <w:uiPriority w:val="0"/>
    <w:pPr>
      <w:widowControl w:val="0"/>
      <w:shd w:val="clear" w:color="auto" w:fill="auto"/>
    </w:pPr>
    <w:rPr>
      <w:sz w:val="19"/>
      <w:u w:val="none" w:color="auto"/>
      <w:shd w:val="clear" w:color="auto" w:fill="auto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2</Pages>
  <Words>34</Words>
  <Characters>923</Characters>
  <Application>JUST Note</Application>
  <Lines>544</Lines>
  <Paragraphs>126</Paragraphs>
  <CharactersWithSpaces>952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永澤 香</cp:lastModifiedBy>
  <dcterms:modified xsi:type="dcterms:W3CDTF">2024-12-18T06:14:10Z</dcterms:modified>
  <cp:revision>4</cp:revision>
</cp:coreProperties>
</file>