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ニセコ町公営住宅等長寿命化計画策定委員会委員応募申込書</w:t>
      </w:r>
    </w:p>
    <w:p>
      <w:pPr>
        <w:pStyle w:val="0"/>
        <w:rPr>
          <w:rFonts w:hint="default"/>
          <w:sz w:val="24"/>
        </w:rPr>
      </w:pPr>
    </w:p>
    <w:tbl>
      <w:tblPr>
        <w:tblStyle w:val="11"/>
        <w:tblW w:w="0" w:type="auto"/>
        <w:tblInd w:w="9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67"/>
        <w:gridCol w:w="1080"/>
        <w:gridCol w:w="3600"/>
        <w:gridCol w:w="1080"/>
        <w:gridCol w:w="2063"/>
      </w:tblGrid>
      <w:tr>
        <w:trPr>
          <w:cantSplit/>
          <w:trHeight w:val="345" w:hRule="atLeast"/>
        </w:trPr>
        <w:tc>
          <w:tcPr>
            <w:tcW w:w="1267" w:type="dxa"/>
            <w:tcBorders>
              <w:top w:val="single" w:color="auto" w:sz="12" w:space="0"/>
              <w:left w:val="single" w:color="auto" w:sz="12" w:space="0"/>
              <w:bottom w:val="dott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ふりかな</w:t>
            </w:r>
          </w:p>
        </w:tc>
        <w:tc>
          <w:tcPr>
            <w:tcW w:w="4680" w:type="dxa"/>
            <w:gridSpan w:val="2"/>
            <w:tcBorders>
              <w:top w:val="single" w:color="auto" w:sz="12" w:space="0"/>
              <w:left w:val="none" w:color="auto" w:sz="0" w:space="0"/>
              <w:bottom w:val="dott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2063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</w:tc>
      </w:tr>
      <w:tr>
        <w:trPr>
          <w:cantSplit/>
          <w:trHeight w:val="360" w:hRule="atLeast"/>
        </w:trPr>
        <w:tc>
          <w:tcPr>
            <w:tcW w:w="1267" w:type="dxa"/>
            <w:vMerge w:val="restart"/>
            <w:tcBorders>
              <w:top w:val="dotted" w:color="auto" w:sz="6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680" w:type="dxa"/>
            <w:gridSpan w:val="2"/>
            <w:vMerge w:val="restart"/>
            <w:tcBorders>
              <w:top w:val="dott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6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678" w:hRule="atLeast"/>
        </w:trPr>
        <w:tc>
          <w:tcPr>
            <w:tcW w:w="1267" w:type="dxa"/>
            <w:vMerge w:val="continue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4680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6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945" w:hRule="atLeast"/>
        </w:trPr>
        <w:tc>
          <w:tcPr>
            <w:tcW w:w="126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4680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年　　　月　　　日生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満　　　歳</w:t>
            </w:r>
            <w:r>
              <w:rPr>
                <w:rFonts w:hint="eastAsia" w:eastAsia="ＭＳ Ｐ明朝"/>
                <w:sz w:val="18"/>
              </w:rPr>
              <w:t>（令和６年（２０２４年）</w:t>
            </w:r>
            <w:r>
              <w:rPr>
                <w:rFonts w:hint="eastAsia" w:eastAsia="ＭＳ Ｐ明朝"/>
                <w:sz w:val="18"/>
              </w:rPr>
              <w:t>8</w:t>
            </w:r>
            <w:r>
              <w:rPr>
                <w:rFonts w:hint="eastAsia" w:eastAsia="ＭＳ Ｐ明朝"/>
                <w:sz w:val="18"/>
              </w:rPr>
              <w:t>月１日現在）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職　業</w:t>
            </w:r>
          </w:p>
        </w:tc>
        <w:tc>
          <w:tcPr>
            <w:tcW w:w="20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822" w:hRule="atLeast"/>
        </w:trPr>
        <w:tc>
          <w:tcPr>
            <w:tcW w:w="126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4680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　　　　－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ニセコ町字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勤務先</w:t>
            </w:r>
          </w:p>
        </w:tc>
        <w:tc>
          <w:tcPr>
            <w:tcW w:w="206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126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680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6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2733" w:hRule="atLeast"/>
        </w:trPr>
        <w:tc>
          <w:tcPr>
            <w:tcW w:w="2347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応募の動機</w:t>
            </w:r>
          </w:p>
        </w:tc>
        <w:tc>
          <w:tcPr>
            <w:tcW w:w="67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725" w:hRule="atLeast"/>
        </w:trPr>
        <w:tc>
          <w:tcPr>
            <w:tcW w:w="2347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所属している団体・サー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クル名</w:t>
            </w:r>
          </w:p>
        </w:tc>
        <w:tc>
          <w:tcPr>
            <w:tcW w:w="67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725" w:hRule="atLeast"/>
        </w:trPr>
        <w:tc>
          <w:tcPr>
            <w:tcW w:w="2347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eastAsia="ＭＳ Ｐ明朝"/>
                <w:sz w:val="24"/>
              </w:rPr>
              <w:t>町行政への参画状況</w:t>
            </w:r>
          </w:p>
        </w:tc>
        <w:tc>
          <w:tcPr>
            <w:tcW w:w="67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18"/>
              </w:rPr>
              <w:t>（委員・審議会等の名称及び就任期間等、わかる範囲で記入してください）</w:t>
            </w:r>
          </w:p>
        </w:tc>
      </w:tr>
      <w:tr>
        <w:trPr>
          <w:trHeight w:val="2089" w:hRule="atLeast"/>
        </w:trPr>
        <w:tc>
          <w:tcPr>
            <w:tcW w:w="2347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その他意見がありましたらご記入ください</w:t>
            </w:r>
          </w:p>
        </w:tc>
        <w:tc>
          <w:tcPr>
            <w:tcW w:w="674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提出・お問合せ先　　ニセコ町役場　都市建設課建築係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（電話　４４－２１２１）</w:t>
      </w:r>
    </w:p>
    <w:sectPr>
      <w:pgSz w:w="11906" w:h="16838"/>
      <w:pgMar w:top="1417" w:right="1417" w:bottom="1417" w:left="1417" w:header="851" w:footer="992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199</Characters>
  <Application>JUST Note</Application>
  <Lines>64</Lines>
  <Paragraphs>20</Paragraphs>
  <CharactersWithSpaces>230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金澤 礼至</cp:lastModifiedBy>
  <cp:lastPrinted>2024-08-26T06:04:28Z</cp:lastPrinted>
  <dcterms:modified xsi:type="dcterms:W3CDTF">2024-05-13T05:41:24Z</dcterms:modified>
  <cp:revision>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AdHocReviewCycleID">
    <vt:i4>151580671</vt:i4>
  </property>
  <property fmtid="{D5CDD505-2E9C-101B-9397-08002B2CF9AE}" pid="3" name="_AuthorEmail">
    <vt:lpwstr>hayashi@town.niseko.hokkaido.jp</vt:lpwstr>
  </property>
  <property fmtid="{D5CDD505-2E9C-101B-9397-08002B2CF9AE}" pid="4" name="_AuthorEmailDisplayName">
    <vt:lpwstr>ニセコ町教育委員会　林</vt:lpwstr>
  </property>
  <property fmtid="{D5CDD505-2E9C-101B-9397-08002B2CF9AE}" pid="5" name="_EmailSubject">
    <vt:lpwstr>検討委員会関係について</vt:lpwstr>
  </property>
  <property fmtid="{D5CDD505-2E9C-101B-9397-08002B2CF9AE}" pid="6" name="_ReviewingToolsShownOnce">
    <vt:lpwstr/>
  </property>
</Properties>
</file>