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uto"/>
        <w:ind w:left="0" w:leftChars="-199" w:hanging="418" w:hangingChars="199"/>
        <w:rPr>
          <w:rFonts w:hint="eastAsia"/>
        </w:rPr>
      </w:pPr>
      <w:r>
        <w:rPr>
          <w:rFonts w:hint="eastAsia" w:ascii="ＭＳ 明朝" w:hAnsi="ＭＳ 明朝" w:eastAsia="ＭＳ 明朝"/>
          <w:sz w:val="21"/>
        </w:rPr>
        <w:t>第６号様式（第７条関係）</w:t>
      </w:r>
    </w:p>
    <w:p>
      <w:pPr>
        <w:pStyle w:val="0"/>
        <w:rPr>
          <w:rFonts w:hint="eastAsia"/>
        </w:rPr>
      </w:pPr>
    </w:p>
    <w:tbl>
      <w:tblPr>
        <w:tblStyle w:val="17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669"/>
        <w:gridCol w:w="1050"/>
        <w:gridCol w:w="840"/>
        <w:gridCol w:w="1680"/>
        <w:gridCol w:w="1332"/>
        <w:gridCol w:w="711"/>
        <w:gridCol w:w="3141"/>
      </w:tblGrid>
      <w:tr>
        <w:trPr>
          <w:trHeight w:val="567" w:hRule="atLeast"/>
        </w:trPr>
        <w:tc>
          <w:tcPr>
            <w:tcW w:w="4239" w:type="dxa"/>
            <w:gridSpan w:val="4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3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指　定　番　号</w:t>
            </w:r>
          </w:p>
        </w:tc>
        <w:tc>
          <w:tcPr>
            <w:tcW w:w="31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829" w:hRule="atLeast"/>
        </w:trPr>
        <w:tc>
          <w:tcPr>
            <w:tcW w:w="9423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bookmarkStart w:id="0" w:name="_GoBack"/>
            <w:bookmarkEnd w:id="0"/>
            <w:r>
              <w:rPr>
                <w:rFonts w:hint="eastAsia" w:ascii="ＭＳ 明朝" w:hAnsi="ＭＳ 明朝" w:eastAsia="ＭＳ 明朝"/>
                <w:sz w:val="28"/>
              </w:rPr>
              <w:t>宿泊税納税管理人申告書・承認申請書</w:t>
            </w:r>
          </w:p>
          <w:p>
            <w:pPr>
              <w:pStyle w:val="0"/>
              <w:wordWrap w:val="0"/>
              <w:spacing w:line="120" w:lineRule="exact"/>
              <w:jc w:val="righ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月　　日　</w:t>
            </w:r>
          </w:p>
          <w:p>
            <w:pPr>
              <w:pStyle w:val="0"/>
              <w:ind w:firstLine="210" w:firstLineChars="10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ind w:firstLine="210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ニ　セ　コ　町　長　　様</w:t>
            </w:r>
          </w:p>
          <w:p>
            <w:pPr>
              <w:pStyle w:val="0"/>
              <w:ind w:firstLine="3360" w:firstLineChars="160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ind w:firstLine="3360" w:firstLineChars="16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（特別徴収義務者）</w:t>
            </w:r>
          </w:p>
          <w:p>
            <w:pPr>
              <w:pStyle w:val="0"/>
              <w:spacing w:line="400" w:lineRule="exact"/>
              <w:ind w:firstLine="3570" w:firstLineChars="17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住所（所在地）</w:t>
            </w:r>
          </w:p>
          <w:p>
            <w:pPr>
              <w:pStyle w:val="0"/>
              <w:spacing w:line="400" w:lineRule="exact"/>
              <w:ind w:firstLine="3570" w:firstLineChars="17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氏名（名称）</w:t>
            </w:r>
          </w:p>
          <w:p>
            <w:pPr>
              <w:pStyle w:val="0"/>
              <w:spacing w:line="400" w:lineRule="exact"/>
              <w:ind w:firstLine="3570" w:firstLineChars="17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個人番号（法人番号）</w:t>
            </w:r>
          </w:p>
          <w:p>
            <w:pPr>
              <w:pStyle w:val="0"/>
              <w:spacing w:line="400" w:lineRule="exact"/>
              <w:ind w:firstLine="3570" w:firstLineChars="17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電話番号</w:t>
            </w:r>
          </w:p>
          <w:p>
            <w:pPr>
              <w:pStyle w:val="0"/>
              <w:ind w:firstLine="210" w:firstLineChars="10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宿泊税の納税管理人を定め、又は変更したことについて、ニセコ町宿泊税条例第９条第１項の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1475105</wp:posOffset>
                      </wp:positionH>
                      <wp:positionV relativeFrom="paragraph">
                        <wp:posOffset>64135</wp:posOffset>
                      </wp:positionV>
                      <wp:extent cx="981075" cy="523875"/>
                      <wp:effectExtent l="2540" t="635" r="31750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>
                                <a:off x="0" y="0"/>
                                <a:ext cx="981075" cy="523875"/>
                              </a:xfrm>
                              <a:prstGeom prst="bracePair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</w:rPr>
                                    <w:t>申　　告</w:t>
                                  </w: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</w:rPr>
                                    <w:t>承認申請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オブジェクト 0" style="mso-position-vertical-relative:text;z-index:2;mso-wrap-distance-left:16pt;width:77.25pt;height:41.25pt;mso-position-horizontal-relative:text;position:absolute;margin-left:116.15pt;margin-top:5.05pt;mso-wrap-distance-bottom:0pt;mso-wrap-distance-right:16pt;mso-wrap-distance-top:0pt;v-text-anchor:middle;" o:spid="_x0000_s1026" o:allowincell="t" o:allowoverlap="t" filled="f" stroked="t" strokecolor="#000000 [3213]" strokeweight="0.5pt" o:spt="186" type="#_x0000_t186" adj="1800">
                      <v:fill/>
                      <v:stroke linestyle="single" miterlimit="8" endcap="flat" dashstyle="solid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申　　告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承認申請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</w:rPr>
              <w:t>　　　　　　　　　　　　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規定により、次のとおり　　　　　　　　します。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01" w:hRule="atLeast"/>
        </w:trPr>
        <w:tc>
          <w:tcPr>
            <w:tcW w:w="1719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区　　　分</w:t>
            </w:r>
          </w:p>
        </w:tc>
        <w:tc>
          <w:tcPr>
            <w:tcW w:w="3852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新　納税管理人</w:t>
            </w:r>
          </w:p>
        </w:tc>
        <w:tc>
          <w:tcPr>
            <w:tcW w:w="385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旧　納税管理人（変更の場合）</w:t>
            </w:r>
          </w:p>
        </w:tc>
      </w:tr>
      <w:tr>
        <w:trPr>
          <w:trHeight w:val="1046" w:hRule="atLeast"/>
        </w:trPr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住所（所在地）</w:t>
            </w:r>
          </w:p>
        </w:tc>
        <w:tc>
          <w:tcPr>
            <w:tcW w:w="3852" w:type="dxa"/>
            <w:gridSpan w:val="3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〒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52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〒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870" w:hRule="atLeast"/>
        </w:trPr>
        <w:tc>
          <w:tcPr>
            <w:tcW w:w="1719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ふりがな</w:t>
            </w:r>
          </w:p>
          <w:p>
            <w:pPr>
              <w:pStyle w:val="0"/>
              <w:ind w:left="105" w:leftChars="50" w:right="105" w:rightChars="5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氏名（名称）</w:t>
            </w:r>
          </w:p>
        </w:tc>
        <w:tc>
          <w:tcPr>
            <w:tcW w:w="3852" w:type="dxa"/>
            <w:gridSpan w:val="3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52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82" w:hRule="atLeast"/>
        </w:trPr>
        <w:tc>
          <w:tcPr>
            <w:tcW w:w="1719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電話番号</w:t>
            </w:r>
          </w:p>
        </w:tc>
        <w:tc>
          <w:tcPr>
            <w:tcW w:w="3852" w:type="dxa"/>
            <w:gridSpan w:val="3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52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985" w:hRule="atLeast"/>
        </w:trPr>
        <w:tc>
          <w:tcPr>
            <w:tcW w:w="669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宿泊施設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210" w:leftChars="100" w:right="210" w:rightChars="10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所在地</w:t>
            </w:r>
          </w:p>
        </w:tc>
        <w:tc>
          <w:tcPr>
            <w:tcW w:w="6864" w:type="dxa"/>
            <w:gridSpan w:val="4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〒</w:t>
            </w:r>
          </w:p>
        </w:tc>
      </w:tr>
      <w:tr>
        <w:trPr>
          <w:trHeight w:val="706" w:hRule="atLeast"/>
        </w:trPr>
        <w:tc>
          <w:tcPr>
            <w:tcW w:w="66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210" w:leftChars="100" w:right="210" w:rightChars="10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ふりがな</w:t>
            </w:r>
          </w:p>
          <w:p>
            <w:pPr>
              <w:pStyle w:val="0"/>
              <w:ind w:left="210" w:leftChars="100" w:right="210" w:rightChars="10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名　　称</w:t>
            </w:r>
          </w:p>
        </w:tc>
        <w:tc>
          <w:tcPr>
            <w:tcW w:w="6864" w:type="dxa"/>
            <w:gridSpan w:val="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79" w:hRule="atLeast"/>
        </w:trPr>
        <w:tc>
          <w:tcPr>
            <w:tcW w:w="66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210" w:leftChars="100" w:right="210" w:rightChars="10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電話番号</w:t>
            </w:r>
          </w:p>
        </w:tc>
        <w:tc>
          <w:tcPr>
            <w:tcW w:w="6864" w:type="dxa"/>
            <w:gridSpan w:val="4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　　　　　　）</w:t>
            </w:r>
          </w:p>
        </w:tc>
      </w:tr>
      <w:tr>
        <w:trPr>
          <w:trHeight w:val="2062" w:hRule="atLeast"/>
        </w:trPr>
        <w:tc>
          <w:tcPr>
            <w:tcW w:w="255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承認申請の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場合の理由</w:t>
            </w:r>
          </w:p>
        </w:tc>
        <w:tc>
          <w:tcPr>
            <w:tcW w:w="6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/>
          <w:sz w:val="21"/>
        </w:rPr>
      </w:pPr>
    </w:p>
    <w:sectPr>
      <w:pgSz w:w="11906" w:h="16838"/>
      <w:pgMar w:top="850" w:right="1701" w:bottom="567" w:left="1701" w:header="851" w:footer="992" w:gutter="0"/>
      <w:pgBorders w:zOrder="front" w:display="allPages" w:offsetFrom="page"/>
      <w:cols w:space="720"/>
      <w:textDirection w:val="lrTb"/>
      <w:docGrid w:type="lines" w:linePitch="35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rawingGridVerticalSpacing w:val="17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364</TotalTime>
  <Pages>1</Pages>
  <Words>0</Words>
  <Characters>216</Characters>
  <Application>JUST Note</Application>
  <Lines>58</Lines>
  <Paragraphs>33</Paragraphs>
  <CharactersWithSpaces>267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松田 真啓</cp:lastModifiedBy>
  <cp:lastPrinted>2024-01-12T02:03:05Z</cp:lastPrinted>
  <dcterms:modified xsi:type="dcterms:W3CDTF">2024-01-12T01:18:06Z</dcterms:modified>
  <cp:revision>9</cp:revision>
</cp:coreProperties>
</file>