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28"/>
        </w:rPr>
        <w:t>ニセコトレイル　ロゴマーク応募用紙</w:t>
      </w: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応募作品</w:t>
            </w:r>
          </w:p>
        </w:tc>
      </w:tr>
      <w:tr>
        <w:trPr>
          <w:trHeight w:val="4535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  <w:tr>
        <w:trPr/>
        <w:tc>
          <w:tcPr>
            <w:tcW w:w="849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作品の説明（任意）</w:t>
            </w:r>
          </w:p>
        </w:tc>
      </w:tr>
      <w:tr>
        <w:trPr>
          <w:trHeight w:val="1417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tbl>
      <w:tblPr>
        <w:tblStyle w:val="25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2835"/>
        <w:gridCol w:w="1417"/>
        <w:gridCol w:w="2835"/>
      </w:tblGrid>
      <w:tr>
        <w:trPr>
          <w:trHeight w:val="454" w:hRule="atLeast"/>
        </w:trPr>
        <w:tc>
          <w:tcPr>
            <w:tcW w:w="8504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応募者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ふりがな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年齢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氏名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職業又は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学校名・学年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電話番号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w w:val="9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w w:val="90"/>
                <w:sz w:val="20"/>
              </w:rPr>
              <w:t>メールアドレス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  <w:sz w:val="18"/>
        </w:rPr>
      </w:pPr>
    </w:p>
    <w:p>
      <w:pPr>
        <w:pStyle w:val="0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18"/>
        </w:rPr>
        <w:t>※　応募者が未成年者</w:t>
      </w:r>
      <w:r>
        <w:rPr>
          <w:rFonts w:hint="eastAsia" w:ascii="BIZ UDPゴシック" w:hAnsi="BIZ UDPゴシック" w:eastAsia="BIZ UDPゴシック"/>
          <w:sz w:val="18"/>
        </w:rPr>
        <w:t>(</w:t>
      </w:r>
      <w:r>
        <w:rPr>
          <w:rFonts w:hint="eastAsia" w:ascii="BIZ UDPゴシック" w:hAnsi="BIZ UDPゴシック" w:eastAsia="BIZ UDPゴシック"/>
          <w:sz w:val="18"/>
        </w:rPr>
        <w:t>応募時において満１８歳に満たない者</w:t>
      </w:r>
      <w:r>
        <w:rPr>
          <w:rFonts w:hint="eastAsia" w:ascii="BIZ UDPゴシック" w:hAnsi="BIZ UDPゴシック" w:eastAsia="BIZ UDPゴシック"/>
          <w:sz w:val="18"/>
        </w:rPr>
        <w:t>)</w:t>
      </w:r>
      <w:r>
        <w:rPr>
          <w:rFonts w:hint="eastAsia" w:ascii="BIZ UDPゴシック" w:hAnsi="BIZ UDPゴシック" w:eastAsia="BIZ UDPゴシック"/>
          <w:sz w:val="18"/>
        </w:rPr>
        <w:t>である場合は、以下も記入。</w:t>
      </w:r>
    </w:p>
    <w:tbl>
      <w:tblPr>
        <w:tblStyle w:val="25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2835"/>
        <w:gridCol w:w="1417"/>
        <w:gridCol w:w="2835"/>
      </w:tblGrid>
      <w:tr>
        <w:trPr>
          <w:trHeight w:val="454" w:hRule="atLeast"/>
        </w:trPr>
        <w:tc>
          <w:tcPr>
            <w:tcW w:w="8504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親権者等の法定代理人による同意</w:t>
            </w:r>
          </w:p>
        </w:tc>
      </w:tr>
      <w:tr>
        <w:trPr>
          <w:trHeight w:val="454" w:hRule="atLeast"/>
        </w:trPr>
        <w:tc>
          <w:tcPr>
            <w:tcW w:w="8504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 w:hanging="44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上記の応募について、応募者の法定代理人として同意します。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氏名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w w:val="8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w w:val="80"/>
                <w:sz w:val="20"/>
              </w:rPr>
              <w:t>応募者との続柄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電話番号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w w:val="9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w w:val="90"/>
                <w:sz w:val="20"/>
              </w:rPr>
              <w:t>メールアドレス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267970</wp:posOffset>
                </wp:positionV>
                <wp:extent cx="5399405" cy="5016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399405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808080" w:themeColor="background1" w:themeShade="80"/>
                                <w:sz w:val="16"/>
                              </w:rPr>
                              <w:t>（事務局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808080" w:themeColor="background1" w:themeShade="80"/>
                                <w:sz w:val="16"/>
                              </w:rPr>
                              <w:t>使用欄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808080" w:themeColor="background1" w:themeShade="8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25.15pt;height:39.5pt;mso-position-horizontal-relative:margin;position:absolute;margin-left:-5.e-002pt;margin-top:21.1pt;mso-wrap-distance-bottom:0pt;mso-wrap-distance-right:9pt;mso-wrap-distance-top:0pt;v-text-anchor:top;" o:spid="_x0000_s1026" o:allowincell="t" o:allowoverlap="t" filled="t" fillcolor="#ffffff [3201]" stroked="t" strokecolor="#808080 [1612]" strokeweight="0.5pt" o:spt="202" type="#_x0000_t202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808080" w:themeColor="background1" w:themeShade="80"/>
                          <w:sz w:val="16"/>
                        </w:rPr>
                        <w:t>（事務局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08080" w:themeColor="background1" w:themeShade="80"/>
                          <w:sz w:val="16"/>
                        </w:rPr>
                        <w:t>使用欄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08080" w:themeColor="background1" w:themeShade="80"/>
                          <w:sz w:val="16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69E65E2"/>
    <w:lvl w:ilvl="0" w:tplc="96A0FE82">
      <w:numFmt w:val="bullet"/>
      <w:lvlText w:val="□"/>
      <w:lvlJc w:val="left"/>
      <w:pPr>
        <w:ind w:left="360" w:hanging="360"/>
      </w:pPr>
      <w:rPr>
        <w:rFonts w:hint="eastAsia" w:ascii="BIZ UDPゴシック" w:hAnsi="BIZ UDPゴシック" w:eastAsia="BIZ UDP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616</TotalTime>
  <Pages>2</Pages>
  <Words>0</Words>
  <Characters>175</Characters>
  <Application>JUST Note</Application>
  <Lines>38</Lines>
  <Paragraphs>20</Paragraphs>
  <CharactersWithSpaces>177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鈴木 恵里</cp:lastModifiedBy>
  <cp:lastPrinted>2023-05-22T08:09:00Z</cp:lastPrinted>
  <dcterms:created xsi:type="dcterms:W3CDTF">2023-05-01T08:15:00Z</dcterms:created>
  <dcterms:modified xsi:type="dcterms:W3CDTF">2023-06-12T08:52:25Z</dcterms:modified>
  <cp:revision>39</cp:revision>
</cp:coreProperties>
</file>